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364D" w14:textId="5FAE6944" w:rsidR="005D3CB3" w:rsidRPr="005D3CB3" w:rsidRDefault="007137EB" w:rsidP="005D3CB3">
      <w:pPr>
        <w:suppressAutoHyphens w:val="0"/>
        <w:spacing w:before="0" w:beforeAutospacing="0" w:after="200" w:afterAutospacing="0" w:line="276" w:lineRule="auto"/>
        <w:rPr>
          <w:rFonts w:ascii="Arial" w:eastAsia="Calibri" w:hAnsi="Arial" w:cs="Times New Roman"/>
          <w:b/>
          <w:spacing w:val="0"/>
          <w:sz w:val="36"/>
          <w:szCs w:val="22"/>
          <w:lang w:eastAsia="en-US"/>
        </w:rPr>
      </w:pPr>
      <w:r w:rsidRPr="009225AC">
        <w:rPr>
          <w:rFonts w:ascii="Arial" w:eastAsia="Calibri" w:hAnsi="Arial" w:cs="Times New Roman"/>
          <w:b/>
          <w:spacing w:val="0"/>
          <w:sz w:val="36"/>
          <w:szCs w:val="22"/>
          <w:lang w:eastAsia="en-US"/>
        </w:rPr>
        <w:t>Belshazzar’s Feast</w:t>
      </w:r>
      <w:r w:rsidR="005D3CB3" w:rsidRPr="005D3CB3">
        <w:rPr>
          <w:rFonts w:ascii="Arial" w:eastAsia="Calibri" w:hAnsi="Arial" w:cs="Times New Roman"/>
          <w:b/>
          <w:color w:val="FF0000"/>
          <w:spacing w:val="0"/>
          <w:sz w:val="36"/>
          <w:szCs w:val="22"/>
          <w:lang w:eastAsia="en-US"/>
        </w:rPr>
        <w:t xml:space="preserve"> </w:t>
      </w:r>
      <w:r w:rsidR="005D3CB3" w:rsidRPr="005D3CB3">
        <w:rPr>
          <w:rFonts w:ascii="Arial" w:eastAsia="Calibri" w:hAnsi="Arial" w:cs="Times New Roman"/>
          <w:b/>
          <w:spacing w:val="0"/>
          <w:sz w:val="36"/>
          <w:szCs w:val="22"/>
          <w:lang w:eastAsia="en-US"/>
        </w:rPr>
        <w:t>–</w:t>
      </w:r>
      <w:r w:rsidR="005D3CB3">
        <w:rPr>
          <w:rFonts w:ascii="Arial" w:eastAsia="Calibri" w:hAnsi="Arial" w:cs="Times New Roman"/>
          <w:b/>
          <w:spacing w:val="0"/>
          <w:sz w:val="36"/>
          <w:szCs w:val="22"/>
          <w:lang w:eastAsia="en-US"/>
        </w:rPr>
        <w:t xml:space="preserve"> P</w:t>
      </w:r>
      <w:r w:rsidR="005D3CB3" w:rsidRPr="005D3CB3">
        <w:rPr>
          <w:rFonts w:ascii="Arial" w:eastAsia="Calibri" w:hAnsi="Arial" w:cs="Times New Roman"/>
          <w:b/>
          <w:spacing w:val="0"/>
          <w:sz w:val="36"/>
          <w:szCs w:val="22"/>
          <w:lang w:eastAsia="en-US"/>
        </w:rPr>
        <w:t xml:space="preserve">rivacy </w:t>
      </w:r>
      <w:r w:rsidR="005D3CB3">
        <w:rPr>
          <w:rFonts w:ascii="Arial" w:eastAsia="Calibri" w:hAnsi="Arial" w:cs="Times New Roman"/>
          <w:b/>
          <w:spacing w:val="0"/>
          <w:sz w:val="36"/>
          <w:szCs w:val="22"/>
          <w:lang w:eastAsia="en-US"/>
        </w:rPr>
        <w:t xml:space="preserve">notice </w:t>
      </w:r>
    </w:p>
    <w:p w14:paraId="7F82E8EF"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b/>
          <w:spacing w:val="0"/>
          <w:sz w:val="24"/>
          <w:szCs w:val="24"/>
          <w:lang w:eastAsia="en-US"/>
        </w:rPr>
      </w:pPr>
      <w:r w:rsidRPr="005D3CB3">
        <w:rPr>
          <w:rFonts w:ascii="Arial" w:eastAsia="Calibri" w:hAnsi="Arial" w:cs="Times New Roman"/>
          <w:b/>
          <w:spacing w:val="0"/>
          <w:sz w:val="24"/>
          <w:szCs w:val="24"/>
          <w:lang w:eastAsia="en-US"/>
        </w:rPr>
        <w:t>What is this guide for?</w:t>
      </w:r>
    </w:p>
    <w:p w14:paraId="5C2F052C"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5D3CB3">
        <w:rPr>
          <w:rFonts w:ascii="Arial" w:eastAsia="Calibri" w:hAnsi="Arial" w:cs="Times New Roman"/>
          <w:spacing w:val="0"/>
          <w:sz w:val="20"/>
          <w:szCs w:val="22"/>
          <w:lang w:eastAsia="en-US"/>
        </w:rPr>
        <w:t xml:space="preserve">Whenever we need to collect any of your data, we will let you at that point </w:t>
      </w:r>
      <w:r w:rsidRPr="005D3CB3">
        <w:rPr>
          <w:rFonts w:ascii="Arial" w:eastAsia="Calibri" w:hAnsi="Arial" w:cs="Times New Roman"/>
          <w:i/>
          <w:spacing w:val="0"/>
          <w:sz w:val="20"/>
          <w:szCs w:val="22"/>
          <w:lang w:eastAsia="en-US"/>
        </w:rPr>
        <w:t>why</w:t>
      </w:r>
      <w:r w:rsidRPr="005D3CB3">
        <w:rPr>
          <w:rFonts w:ascii="Arial" w:eastAsia="Calibri" w:hAnsi="Arial" w:cs="Times New Roman"/>
          <w:spacing w:val="0"/>
          <w:sz w:val="20"/>
          <w:szCs w:val="22"/>
          <w:lang w:eastAsia="en-US"/>
        </w:rPr>
        <w:t xml:space="preserve"> we need to do so and </w:t>
      </w:r>
      <w:r w:rsidRPr="005D3CB3">
        <w:rPr>
          <w:rFonts w:ascii="Arial" w:eastAsia="Calibri" w:hAnsi="Arial" w:cs="Times New Roman"/>
          <w:i/>
          <w:spacing w:val="0"/>
          <w:sz w:val="20"/>
          <w:szCs w:val="22"/>
          <w:lang w:eastAsia="en-US"/>
        </w:rPr>
        <w:t>what</w:t>
      </w:r>
      <w:r w:rsidRPr="005D3CB3">
        <w:rPr>
          <w:rFonts w:ascii="Arial" w:eastAsia="Calibri" w:hAnsi="Arial" w:cs="Times New Roman"/>
          <w:spacing w:val="0"/>
          <w:sz w:val="20"/>
          <w:szCs w:val="22"/>
          <w:lang w:eastAsia="en-US"/>
        </w:rPr>
        <w:t xml:space="preserve"> it will be used for, but this guide provides a useful overview of all of those situations and provides more detail on how we keep your data secure and up to date, how long we might hold it for, and what your rights are in relation to it.</w:t>
      </w:r>
    </w:p>
    <w:p w14:paraId="12E64C91" w14:textId="192F70A3" w:rsidR="005D3CB3" w:rsidRPr="009225AC" w:rsidRDefault="007137EB"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9225AC">
        <w:rPr>
          <w:rFonts w:ascii="Arial" w:eastAsia="Calibri" w:hAnsi="Arial" w:cs="Times New Roman"/>
          <w:spacing w:val="0"/>
          <w:sz w:val="20"/>
          <w:szCs w:val="22"/>
          <w:lang w:eastAsia="en-US"/>
        </w:rPr>
        <w:t>Belshazzar’s Feast</w:t>
      </w:r>
      <w:r w:rsidR="005D3CB3" w:rsidRPr="009225AC">
        <w:rPr>
          <w:rFonts w:ascii="Arial" w:eastAsia="Calibri" w:hAnsi="Arial" w:cs="Times New Roman"/>
          <w:spacing w:val="0"/>
          <w:sz w:val="20"/>
          <w:szCs w:val="22"/>
          <w:lang w:eastAsia="en-US"/>
        </w:rPr>
        <w:t xml:space="preserve"> is committed to protecting your personal data and will use any personal or sensitive data we collect from you in line with the General Data Protection Regulations (GDPR).  </w:t>
      </w:r>
    </w:p>
    <w:p w14:paraId="28141983" w14:textId="77777777" w:rsidR="005D3CB3" w:rsidRPr="009225AC" w:rsidRDefault="005D3CB3" w:rsidP="005D3CB3">
      <w:pPr>
        <w:suppressAutoHyphens w:val="0"/>
        <w:spacing w:before="0" w:beforeAutospacing="0" w:after="200" w:afterAutospacing="0" w:line="276" w:lineRule="auto"/>
        <w:rPr>
          <w:rFonts w:ascii="Arial" w:eastAsia="Calibri" w:hAnsi="Arial" w:cs="Times New Roman"/>
          <w:b/>
          <w:spacing w:val="0"/>
          <w:sz w:val="24"/>
          <w:szCs w:val="24"/>
          <w:lang w:eastAsia="en-US"/>
        </w:rPr>
      </w:pPr>
      <w:r w:rsidRPr="009225AC">
        <w:rPr>
          <w:rFonts w:ascii="Arial" w:eastAsia="Calibri" w:hAnsi="Arial" w:cs="Times New Roman"/>
          <w:b/>
          <w:spacing w:val="0"/>
          <w:sz w:val="24"/>
          <w:szCs w:val="24"/>
          <w:lang w:eastAsia="en-US"/>
        </w:rPr>
        <w:t xml:space="preserve">Who’s responsible for data the group collects? </w:t>
      </w:r>
    </w:p>
    <w:p w14:paraId="26239154" w14:textId="548E065F" w:rsidR="005D3CB3" w:rsidRPr="005D3CB3" w:rsidRDefault="007137EB" w:rsidP="005D3CB3">
      <w:pPr>
        <w:suppressAutoHyphens w:val="0"/>
        <w:spacing w:before="0" w:beforeAutospacing="0" w:after="200" w:afterAutospacing="0" w:line="276" w:lineRule="auto"/>
        <w:rPr>
          <w:rFonts w:ascii="Arial" w:eastAsia="Calibri" w:hAnsi="Arial" w:cs="Times New Roman"/>
          <w:color w:val="FF0000"/>
          <w:spacing w:val="0"/>
          <w:sz w:val="20"/>
          <w:szCs w:val="22"/>
          <w:lang w:eastAsia="en-US"/>
        </w:rPr>
      </w:pPr>
      <w:r w:rsidRPr="00BA40FF">
        <w:rPr>
          <w:rFonts w:ascii="Arial" w:eastAsia="Calibri" w:hAnsi="Arial" w:cs="Times New Roman"/>
          <w:spacing w:val="0"/>
          <w:sz w:val="20"/>
          <w:szCs w:val="22"/>
          <w:lang w:eastAsia="en-US"/>
        </w:rPr>
        <w:t>Belshazzar’s Feast</w:t>
      </w:r>
      <w:r w:rsidR="005D3CB3" w:rsidRPr="00BA40FF">
        <w:rPr>
          <w:rFonts w:ascii="Arial" w:eastAsia="Calibri" w:hAnsi="Arial" w:cs="Times New Roman"/>
          <w:spacing w:val="0"/>
          <w:sz w:val="20"/>
          <w:szCs w:val="22"/>
          <w:lang w:eastAsia="en-US"/>
        </w:rPr>
        <w:t xml:space="preserve"> is a Data Controller under the GDPR. </w:t>
      </w:r>
      <w:r w:rsidRPr="00BA40FF">
        <w:rPr>
          <w:rFonts w:ascii="Arial" w:eastAsia="Calibri" w:hAnsi="Arial" w:cs="Times New Roman"/>
          <w:spacing w:val="0"/>
          <w:sz w:val="20"/>
          <w:szCs w:val="22"/>
          <w:lang w:eastAsia="en-US"/>
        </w:rPr>
        <w:t>Belshazzar’s Feast</w:t>
      </w:r>
      <w:r w:rsidR="005D3CB3" w:rsidRPr="00BA40FF">
        <w:rPr>
          <w:rFonts w:ascii="Arial" w:eastAsia="Calibri" w:hAnsi="Arial" w:cs="Times New Roman"/>
          <w:spacing w:val="0"/>
          <w:sz w:val="20"/>
          <w:szCs w:val="22"/>
          <w:lang w:eastAsia="en-US"/>
        </w:rPr>
        <w:t xml:space="preserve">’s Data Protection Officer is </w:t>
      </w:r>
      <w:r w:rsidR="00F734AC" w:rsidRPr="00BA40FF">
        <w:rPr>
          <w:rFonts w:ascii="Arial" w:eastAsia="Calibri" w:hAnsi="Arial" w:cs="Times New Roman"/>
          <w:spacing w:val="0"/>
          <w:sz w:val="20"/>
          <w:szCs w:val="22"/>
          <w:lang w:eastAsia="en-US"/>
        </w:rPr>
        <w:t xml:space="preserve">the </w:t>
      </w:r>
      <w:r w:rsidR="00BA40FF" w:rsidRPr="00BA40FF">
        <w:rPr>
          <w:rFonts w:ascii="Arial" w:eastAsia="Calibri" w:hAnsi="Arial" w:cs="Times New Roman"/>
          <w:spacing w:val="0"/>
          <w:sz w:val="20"/>
          <w:szCs w:val="22"/>
          <w:lang w:eastAsia="en-US"/>
        </w:rPr>
        <w:t xml:space="preserve">IT officer </w:t>
      </w:r>
      <w:r w:rsidR="005D3CB3" w:rsidRPr="00BA40FF">
        <w:rPr>
          <w:rFonts w:ascii="Arial" w:eastAsia="Calibri" w:hAnsi="Arial" w:cs="Times New Roman"/>
          <w:spacing w:val="0"/>
          <w:sz w:val="20"/>
          <w:szCs w:val="22"/>
          <w:lang w:eastAsia="en-US"/>
        </w:rPr>
        <w:t xml:space="preserve">who </w:t>
      </w:r>
      <w:r w:rsidR="005D3CB3" w:rsidRPr="005D3CB3">
        <w:rPr>
          <w:rFonts w:ascii="Arial" w:eastAsia="Calibri" w:hAnsi="Arial" w:cs="Times New Roman"/>
          <w:spacing w:val="0"/>
          <w:sz w:val="20"/>
          <w:szCs w:val="22"/>
          <w:lang w:eastAsia="en-US"/>
        </w:rPr>
        <w:t xml:space="preserve">can be contacted at </w:t>
      </w:r>
      <w:r w:rsidR="0084408C" w:rsidRPr="0084408C">
        <w:rPr>
          <w:rFonts w:ascii="Arial" w:eastAsia="Calibri" w:hAnsi="Arial" w:cs="Times New Roman"/>
          <w:spacing w:val="0"/>
          <w:sz w:val="20"/>
          <w:szCs w:val="22"/>
          <w:lang w:eastAsia="en-US"/>
        </w:rPr>
        <w:t>contact@belshazzar.org.</w:t>
      </w:r>
    </w:p>
    <w:p w14:paraId="1CC11FEE"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b/>
          <w:spacing w:val="0"/>
          <w:sz w:val="24"/>
          <w:szCs w:val="24"/>
          <w:lang w:eastAsia="en-US"/>
        </w:rPr>
      </w:pPr>
      <w:r w:rsidRPr="005D3CB3">
        <w:rPr>
          <w:rFonts w:ascii="Arial" w:eastAsia="Calibri" w:hAnsi="Arial" w:cs="Times New Roman"/>
          <w:b/>
          <w:spacing w:val="0"/>
          <w:sz w:val="24"/>
          <w:szCs w:val="24"/>
          <w:lang w:eastAsia="en-US"/>
        </w:rPr>
        <w:t>What data do we collect and what do we use it for?</w:t>
      </w:r>
    </w:p>
    <w:p w14:paraId="37F2C02F" w14:textId="2EC7A05F" w:rsidR="005D3CB3" w:rsidRPr="009225AC" w:rsidRDefault="007137EB"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9225AC">
        <w:rPr>
          <w:rFonts w:ascii="Arial" w:eastAsia="Calibri" w:hAnsi="Arial" w:cs="Times New Roman"/>
          <w:spacing w:val="0"/>
          <w:sz w:val="20"/>
          <w:szCs w:val="22"/>
          <w:lang w:eastAsia="en-US"/>
        </w:rPr>
        <w:t>Belshazzar’s Feast</w:t>
      </w:r>
      <w:r w:rsidR="005D3CB3" w:rsidRPr="009225AC">
        <w:rPr>
          <w:rFonts w:ascii="Arial" w:eastAsia="Calibri" w:hAnsi="Arial" w:cs="Times New Roman"/>
          <w:spacing w:val="0"/>
          <w:sz w:val="20"/>
          <w:szCs w:val="22"/>
          <w:lang w:eastAsia="en-US"/>
        </w:rPr>
        <w:t xml:space="preserve"> collects data from individuals to help us plan, organise and run the day-to-day operations of the group (e.g. co-ordinating rehearsals</w:t>
      </w:r>
      <w:r w:rsidR="004F6787" w:rsidRPr="009225AC">
        <w:rPr>
          <w:rFonts w:ascii="Arial" w:eastAsia="Calibri" w:hAnsi="Arial" w:cs="Times New Roman"/>
          <w:spacing w:val="0"/>
          <w:sz w:val="20"/>
          <w:szCs w:val="22"/>
          <w:lang w:eastAsia="en-US"/>
        </w:rPr>
        <w:t xml:space="preserve"> and </w:t>
      </w:r>
      <w:r w:rsidR="00571D09" w:rsidRPr="009225AC">
        <w:rPr>
          <w:rFonts w:ascii="Arial" w:eastAsia="Calibri" w:hAnsi="Arial" w:cs="Times New Roman"/>
          <w:spacing w:val="0"/>
          <w:sz w:val="20"/>
          <w:szCs w:val="22"/>
          <w:lang w:eastAsia="en-US"/>
        </w:rPr>
        <w:t>organising the concert</w:t>
      </w:r>
      <w:r w:rsidR="005D3CB3" w:rsidRPr="009225AC">
        <w:rPr>
          <w:rFonts w:ascii="Arial" w:eastAsia="Calibri" w:hAnsi="Arial" w:cs="Times New Roman"/>
          <w:spacing w:val="0"/>
          <w:sz w:val="20"/>
          <w:szCs w:val="22"/>
          <w:lang w:eastAsia="en-US"/>
        </w:rPr>
        <w:t>).</w:t>
      </w:r>
    </w:p>
    <w:p w14:paraId="76C392ED" w14:textId="20D69826" w:rsidR="005D3CB3" w:rsidRPr="009225AC" w:rsidRDefault="005D2B06" w:rsidP="005D3CB3">
      <w:pPr>
        <w:suppressAutoHyphens w:val="0"/>
        <w:spacing w:before="0" w:beforeAutospacing="0" w:after="200" w:afterAutospacing="0" w:line="276" w:lineRule="auto"/>
        <w:rPr>
          <w:rFonts w:ascii="Arial" w:eastAsia="Calibri" w:hAnsi="Arial" w:cs="Times New Roman"/>
          <w:b/>
          <w:spacing w:val="0"/>
          <w:sz w:val="20"/>
          <w:szCs w:val="22"/>
          <w:lang w:eastAsia="en-US"/>
        </w:rPr>
      </w:pPr>
      <w:r w:rsidRPr="009225AC">
        <w:rPr>
          <w:rFonts w:ascii="Arial" w:eastAsia="Calibri" w:hAnsi="Arial" w:cs="Times New Roman"/>
          <w:b/>
          <w:spacing w:val="0"/>
          <w:sz w:val="20"/>
          <w:szCs w:val="22"/>
          <w:lang w:eastAsia="en-US"/>
        </w:rPr>
        <w:t>Participants</w:t>
      </w:r>
      <w:r w:rsidR="005D3CB3" w:rsidRPr="009225AC">
        <w:rPr>
          <w:rFonts w:ascii="Arial" w:eastAsia="Calibri" w:hAnsi="Arial" w:cs="Times New Roman"/>
          <w:b/>
          <w:spacing w:val="0"/>
          <w:sz w:val="20"/>
          <w:szCs w:val="22"/>
          <w:lang w:eastAsia="en-US"/>
        </w:rPr>
        <w:t xml:space="preserve">: for administering </w:t>
      </w:r>
      <w:r w:rsidRPr="009225AC">
        <w:rPr>
          <w:rFonts w:ascii="Arial" w:eastAsia="Calibri" w:hAnsi="Arial" w:cs="Times New Roman"/>
          <w:b/>
          <w:spacing w:val="0"/>
          <w:sz w:val="20"/>
          <w:szCs w:val="22"/>
          <w:lang w:eastAsia="en-US"/>
        </w:rPr>
        <w:t>participation</w:t>
      </w:r>
    </w:p>
    <w:p w14:paraId="47E895B8" w14:textId="077E593B" w:rsidR="005D3CB3" w:rsidRPr="009225AC"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9225AC">
        <w:rPr>
          <w:rFonts w:ascii="Arial" w:eastAsia="Calibri" w:hAnsi="Arial" w:cs="Times New Roman"/>
          <w:spacing w:val="0"/>
          <w:sz w:val="20"/>
          <w:szCs w:val="22"/>
          <w:lang w:eastAsia="en-US"/>
        </w:rPr>
        <w:t xml:space="preserve">When you join </w:t>
      </w:r>
      <w:r w:rsidR="007137EB" w:rsidRPr="009225AC">
        <w:rPr>
          <w:rFonts w:ascii="Arial" w:eastAsia="Calibri" w:hAnsi="Arial" w:cs="Times New Roman"/>
          <w:spacing w:val="0"/>
          <w:sz w:val="20"/>
          <w:szCs w:val="22"/>
          <w:lang w:eastAsia="en-US"/>
        </w:rPr>
        <w:t>Belshazzar’s Feast</w:t>
      </w:r>
      <w:r w:rsidRPr="009225AC">
        <w:rPr>
          <w:rFonts w:ascii="Arial" w:eastAsia="Calibri" w:hAnsi="Arial" w:cs="Times New Roman"/>
          <w:spacing w:val="0"/>
          <w:sz w:val="20"/>
          <w:szCs w:val="22"/>
          <w:lang w:eastAsia="en-US"/>
        </w:rPr>
        <w:t xml:space="preserve"> as a </w:t>
      </w:r>
      <w:r w:rsidR="00571D09" w:rsidRPr="009225AC">
        <w:rPr>
          <w:rFonts w:ascii="Arial" w:eastAsia="Calibri" w:hAnsi="Arial" w:cs="Times New Roman"/>
          <w:spacing w:val="0"/>
          <w:sz w:val="20"/>
          <w:szCs w:val="22"/>
          <w:lang w:eastAsia="en-US"/>
        </w:rPr>
        <w:t>participant</w:t>
      </w:r>
      <w:r w:rsidRPr="009225AC">
        <w:rPr>
          <w:rFonts w:ascii="Arial" w:eastAsia="Calibri" w:hAnsi="Arial" w:cs="Times New Roman"/>
          <w:spacing w:val="0"/>
          <w:sz w:val="20"/>
          <w:szCs w:val="22"/>
          <w:lang w:eastAsia="en-US"/>
        </w:rPr>
        <w:t xml:space="preserve">, or during your </w:t>
      </w:r>
      <w:r w:rsidR="00571D09" w:rsidRPr="009225AC">
        <w:rPr>
          <w:rFonts w:ascii="Arial" w:eastAsia="Calibri" w:hAnsi="Arial" w:cs="Times New Roman"/>
          <w:spacing w:val="0"/>
          <w:sz w:val="20"/>
          <w:szCs w:val="22"/>
          <w:lang w:eastAsia="en-US"/>
        </w:rPr>
        <w:t xml:space="preserve">participation </w:t>
      </w:r>
      <w:r w:rsidRPr="009225AC">
        <w:rPr>
          <w:rFonts w:ascii="Arial" w:eastAsia="Calibri" w:hAnsi="Arial" w:cs="Times New Roman"/>
          <w:spacing w:val="0"/>
          <w:sz w:val="20"/>
          <w:szCs w:val="22"/>
          <w:lang w:eastAsia="en-US"/>
        </w:rPr>
        <w:t>with us, we may need to collect some of the following information on you:</w:t>
      </w:r>
    </w:p>
    <w:p w14:paraId="73E1F771" w14:textId="77777777" w:rsidR="00BC3573" w:rsidRPr="009225AC" w:rsidRDefault="00BC3573" w:rsidP="00BC3573">
      <w:pPr>
        <w:numPr>
          <w:ilvl w:val="0"/>
          <w:numId w:val="38"/>
        </w:numPr>
        <w:suppressAutoHyphens w:val="0"/>
        <w:spacing w:before="0" w:beforeAutospacing="0" w:after="0" w:afterAutospacing="0"/>
        <w:contextualSpacing/>
        <w:rPr>
          <w:rFonts w:ascii="Arial" w:eastAsia="Calibri" w:hAnsi="Arial" w:cs="Times New Roman"/>
          <w:spacing w:val="0"/>
          <w:sz w:val="20"/>
          <w:szCs w:val="22"/>
          <w:lang w:eastAsia="en-US"/>
        </w:rPr>
      </w:pPr>
      <w:r w:rsidRPr="009225AC">
        <w:rPr>
          <w:rFonts w:ascii="Arial" w:eastAsia="Calibri" w:hAnsi="Arial" w:cs="Times New Roman"/>
          <w:spacing w:val="0"/>
          <w:sz w:val="20"/>
          <w:szCs w:val="22"/>
          <w:lang w:eastAsia="en-US"/>
        </w:rPr>
        <w:t xml:space="preserve">Name </w:t>
      </w:r>
    </w:p>
    <w:p w14:paraId="3EDE9AE5" w14:textId="77777777" w:rsidR="00BC3573" w:rsidRPr="009225AC" w:rsidRDefault="00BC3573" w:rsidP="00BC3573">
      <w:pPr>
        <w:numPr>
          <w:ilvl w:val="0"/>
          <w:numId w:val="38"/>
        </w:numPr>
        <w:suppressAutoHyphens w:val="0"/>
        <w:spacing w:before="0" w:beforeAutospacing="0" w:after="0" w:afterAutospacing="0"/>
        <w:contextualSpacing/>
        <w:rPr>
          <w:rFonts w:ascii="Arial" w:eastAsia="Calibri" w:hAnsi="Arial" w:cs="Times New Roman"/>
          <w:spacing w:val="0"/>
          <w:sz w:val="20"/>
          <w:szCs w:val="22"/>
          <w:lang w:eastAsia="en-US"/>
        </w:rPr>
      </w:pPr>
      <w:r w:rsidRPr="009225AC">
        <w:rPr>
          <w:rFonts w:ascii="Arial" w:eastAsia="Calibri" w:hAnsi="Arial" w:cs="Times New Roman"/>
          <w:spacing w:val="0"/>
          <w:sz w:val="20"/>
          <w:szCs w:val="22"/>
          <w:lang w:eastAsia="en-US"/>
        </w:rPr>
        <w:t xml:space="preserve">Email address </w:t>
      </w:r>
    </w:p>
    <w:p w14:paraId="48AA8268" w14:textId="3ACF79C5" w:rsidR="00CF723B" w:rsidRPr="009225AC" w:rsidRDefault="00CF723B" w:rsidP="00BC3573">
      <w:pPr>
        <w:numPr>
          <w:ilvl w:val="0"/>
          <w:numId w:val="38"/>
        </w:numPr>
        <w:suppressAutoHyphens w:val="0"/>
        <w:spacing w:before="0" w:beforeAutospacing="0" w:after="0" w:afterAutospacing="0"/>
        <w:contextualSpacing/>
        <w:rPr>
          <w:rFonts w:ascii="Arial" w:eastAsia="Calibri" w:hAnsi="Arial" w:cs="Times New Roman"/>
          <w:spacing w:val="0"/>
          <w:sz w:val="20"/>
          <w:szCs w:val="22"/>
          <w:lang w:eastAsia="en-US"/>
        </w:rPr>
      </w:pPr>
      <w:r w:rsidRPr="009225AC">
        <w:rPr>
          <w:rFonts w:ascii="Arial" w:eastAsia="Calibri" w:hAnsi="Arial" w:cs="Times New Roman"/>
          <w:spacing w:val="0"/>
          <w:sz w:val="20"/>
          <w:szCs w:val="22"/>
          <w:lang w:eastAsia="en-US"/>
        </w:rPr>
        <w:t>Phone number</w:t>
      </w:r>
    </w:p>
    <w:p w14:paraId="32ADE5C7" w14:textId="01A2B319" w:rsidR="00CF723B" w:rsidRPr="009225AC" w:rsidRDefault="00DE3CF6" w:rsidP="00BC3573">
      <w:pPr>
        <w:numPr>
          <w:ilvl w:val="0"/>
          <w:numId w:val="38"/>
        </w:numPr>
        <w:suppressAutoHyphens w:val="0"/>
        <w:spacing w:before="0" w:beforeAutospacing="0" w:after="0" w:afterAutospacing="0"/>
        <w:contextualSpacing/>
        <w:rPr>
          <w:rFonts w:ascii="Arial" w:eastAsia="Calibri" w:hAnsi="Arial" w:cs="Times New Roman"/>
          <w:spacing w:val="0"/>
          <w:sz w:val="20"/>
          <w:szCs w:val="22"/>
          <w:lang w:eastAsia="en-US"/>
        </w:rPr>
      </w:pPr>
      <w:r w:rsidRPr="009225AC">
        <w:rPr>
          <w:rFonts w:ascii="Arial" w:eastAsia="Calibri" w:hAnsi="Arial" w:cs="Times New Roman"/>
          <w:spacing w:val="0"/>
          <w:sz w:val="20"/>
          <w:szCs w:val="22"/>
          <w:lang w:eastAsia="en-US"/>
        </w:rPr>
        <w:t>Instrument</w:t>
      </w:r>
      <w:r w:rsidR="00CF723B" w:rsidRPr="009225AC">
        <w:rPr>
          <w:rFonts w:ascii="Arial" w:eastAsia="Calibri" w:hAnsi="Arial" w:cs="Times New Roman"/>
          <w:spacing w:val="0"/>
          <w:sz w:val="20"/>
          <w:szCs w:val="22"/>
          <w:lang w:eastAsia="en-US"/>
        </w:rPr>
        <w:t xml:space="preserve"> / voice</w:t>
      </w:r>
    </w:p>
    <w:p w14:paraId="409A213F" w14:textId="2E991277" w:rsidR="00CF723B" w:rsidRPr="009225AC" w:rsidRDefault="00CF723B" w:rsidP="00BC3573">
      <w:pPr>
        <w:numPr>
          <w:ilvl w:val="0"/>
          <w:numId w:val="38"/>
        </w:numPr>
        <w:suppressAutoHyphens w:val="0"/>
        <w:spacing w:before="0" w:beforeAutospacing="0" w:after="0" w:afterAutospacing="0"/>
        <w:contextualSpacing/>
        <w:rPr>
          <w:rFonts w:ascii="Arial" w:eastAsia="Calibri" w:hAnsi="Arial" w:cs="Times New Roman"/>
          <w:spacing w:val="0"/>
          <w:sz w:val="20"/>
          <w:szCs w:val="22"/>
          <w:lang w:eastAsia="en-US"/>
        </w:rPr>
      </w:pPr>
      <w:r w:rsidRPr="009225AC">
        <w:rPr>
          <w:rFonts w:ascii="Arial" w:eastAsia="Calibri" w:hAnsi="Arial" w:cs="Times New Roman"/>
          <w:spacing w:val="0"/>
          <w:sz w:val="20"/>
          <w:szCs w:val="22"/>
          <w:lang w:eastAsia="en-US"/>
        </w:rPr>
        <w:t>Rehearsal attendance</w:t>
      </w:r>
    </w:p>
    <w:p w14:paraId="6B76E2CF" w14:textId="77777777" w:rsidR="005D3CB3" w:rsidRPr="005D3CB3" w:rsidRDefault="005D3CB3" w:rsidP="005D3CB3">
      <w:pPr>
        <w:suppressAutoHyphens w:val="0"/>
        <w:spacing w:before="0" w:beforeAutospacing="0" w:after="0" w:afterAutospacing="0"/>
        <w:rPr>
          <w:rFonts w:ascii="Arial" w:eastAsia="Calibri" w:hAnsi="Arial" w:cs="Times New Roman"/>
          <w:spacing w:val="0"/>
          <w:sz w:val="20"/>
          <w:szCs w:val="22"/>
          <w:lang w:eastAsia="en-US"/>
        </w:rPr>
      </w:pPr>
    </w:p>
    <w:p w14:paraId="4AE80B78" w14:textId="5029101D" w:rsidR="005D3CB3" w:rsidRPr="00CD024A"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5D3CB3">
        <w:rPr>
          <w:rFonts w:ascii="Arial" w:eastAsia="Calibri" w:hAnsi="Arial" w:cs="Times New Roman"/>
          <w:spacing w:val="0"/>
          <w:sz w:val="20"/>
          <w:szCs w:val="22"/>
          <w:lang w:eastAsia="en-US"/>
        </w:rPr>
        <w:t xml:space="preserve">This data will be used by committee members to manage your </w:t>
      </w:r>
      <w:r w:rsidR="00CF723B">
        <w:rPr>
          <w:rFonts w:ascii="Arial" w:eastAsia="Calibri" w:hAnsi="Arial" w:cs="Times New Roman"/>
          <w:spacing w:val="0"/>
          <w:sz w:val="20"/>
          <w:szCs w:val="22"/>
          <w:lang w:eastAsia="en-US"/>
        </w:rPr>
        <w:t>participation</w:t>
      </w:r>
      <w:r w:rsidR="003658C1">
        <w:rPr>
          <w:rFonts w:ascii="Arial" w:eastAsia="Calibri" w:hAnsi="Arial" w:cs="Times New Roman"/>
          <w:spacing w:val="0"/>
          <w:sz w:val="20"/>
          <w:szCs w:val="22"/>
          <w:lang w:eastAsia="en-US"/>
        </w:rPr>
        <w:t xml:space="preserve"> </w:t>
      </w:r>
      <w:r w:rsidR="003658C1" w:rsidRPr="00CD024A">
        <w:rPr>
          <w:rFonts w:ascii="Arial" w:eastAsia="Calibri" w:hAnsi="Arial" w:cs="Times New Roman"/>
          <w:spacing w:val="0"/>
          <w:sz w:val="20"/>
          <w:szCs w:val="22"/>
          <w:lang w:eastAsia="en-US"/>
        </w:rPr>
        <w:t>in</w:t>
      </w:r>
      <w:r w:rsidRPr="00CD024A">
        <w:rPr>
          <w:rFonts w:ascii="Arial" w:eastAsia="Calibri" w:hAnsi="Arial" w:cs="Times New Roman"/>
          <w:spacing w:val="0"/>
          <w:sz w:val="20"/>
          <w:szCs w:val="22"/>
          <w:lang w:eastAsia="en-US"/>
        </w:rPr>
        <w:t xml:space="preserve"> </w:t>
      </w:r>
      <w:r w:rsidR="007137EB" w:rsidRPr="00CD024A">
        <w:rPr>
          <w:rFonts w:ascii="Arial" w:eastAsia="Calibri" w:hAnsi="Arial" w:cs="Times New Roman"/>
          <w:spacing w:val="0"/>
          <w:sz w:val="20"/>
          <w:szCs w:val="22"/>
          <w:lang w:eastAsia="en-US"/>
        </w:rPr>
        <w:t>Belshazzar’s Feast</w:t>
      </w:r>
      <w:r w:rsidRPr="00CD024A">
        <w:rPr>
          <w:rFonts w:ascii="Arial" w:eastAsia="Calibri" w:hAnsi="Arial" w:cs="Times New Roman"/>
          <w:spacing w:val="0"/>
          <w:sz w:val="20"/>
          <w:szCs w:val="22"/>
          <w:lang w:eastAsia="en-US"/>
        </w:rPr>
        <w:t xml:space="preserve"> and to organise and run our activities.</w:t>
      </w:r>
    </w:p>
    <w:p w14:paraId="78B1FD9D" w14:textId="77777777" w:rsidR="005D3CB3" w:rsidRPr="00CD024A" w:rsidRDefault="005D3CB3" w:rsidP="005D3CB3">
      <w:pPr>
        <w:suppressAutoHyphens w:val="0"/>
        <w:spacing w:before="0" w:beforeAutospacing="0" w:after="200" w:afterAutospacing="0" w:line="276" w:lineRule="auto"/>
        <w:rPr>
          <w:rFonts w:ascii="Arial" w:eastAsia="Calibri" w:hAnsi="Arial" w:cs="Times New Roman"/>
          <w:b/>
          <w:spacing w:val="0"/>
          <w:sz w:val="20"/>
          <w:szCs w:val="22"/>
          <w:lang w:eastAsia="en-US"/>
        </w:rPr>
      </w:pPr>
      <w:r w:rsidRPr="00CD024A">
        <w:rPr>
          <w:rFonts w:ascii="Arial" w:eastAsia="Calibri" w:hAnsi="Arial" w:cs="Times New Roman"/>
          <w:b/>
          <w:spacing w:val="0"/>
          <w:sz w:val="20"/>
          <w:szCs w:val="22"/>
          <w:lang w:eastAsia="en-US"/>
        </w:rPr>
        <w:t>Employees and contractors: for administration and legal/regulatory purposes</w:t>
      </w:r>
    </w:p>
    <w:p w14:paraId="5F5B6320" w14:textId="77777777" w:rsidR="005D3CB3" w:rsidRPr="00CD024A"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CD024A">
        <w:rPr>
          <w:rFonts w:ascii="Arial" w:eastAsia="Calibri" w:hAnsi="Arial" w:cs="Times New Roman"/>
          <w:spacing w:val="0"/>
          <w:sz w:val="20"/>
          <w:szCs w:val="22"/>
          <w:lang w:eastAsia="en-US"/>
        </w:rPr>
        <w:t>We may need (for administration or for legal/regulatory reasons) to collect personal or sensitive data on employees or contractors of the group. Where this is the case, we will explain what this is for at the point of collection.</w:t>
      </w:r>
    </w:p>
    <w:p w14:paraId="0F74332D" w14:textId="77777777" w:rsidR="005D3CB3" w:rsidRPr="00CD024A" w:rsidRDefault="005D3CB3" w:rsidP="005D3CB3">
      <w:pPr>
        <w:suppressAutoHyphens w:val="0"/>
        <w:spacing w:before="0" w:beforeAutospacing="0" w:after="200" w:afterAutospacing="0" w:line="276" w:lineRule="auto"/>
        <w:rPr>
          <w:rFonts w:ascii="Arial" w:eastAsia="Calibri" w:hAnsi="Arial" w:cs="Times New Roman"/>
          <w:b/>
          <w:spacing w:val="0"/>
          <w:sz w:val="20"/>
          <w:szCs w:val="22"/>
          <w:lang w:eastAsia="en-US"/>
        </w:rPr>
      </w:pPr>
      <w:r w:rsidRPr="00CD024A">
        <w:rPr>
          <w:rFonts w:ascii="Arial" w:eastAsia="Calibri" w:hAnsi="Arial" w:cs="Times New Roman"/>
          <w:b/>
          <w:spacing w:val="0"/>
          <w:sz w:val="20"/>
          <w:szCs w:val="22"/>
          <w:lang w:eastAsia="en-US"/>
        </w:rPr>
        <w:t>Website visitors: for running and improving our website</w:t>
      </w:r>
    </w:p>
    <w:p w14:paraId="77DBFFDD" w14:textId="34346605" w:rsidR="005D3CB3" w:rsidRPr="00CD024A"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CD024A">
        <w:rPr>
          <w:rFonts w:ascii="Arial" w:eastAsia="Calibri" w:hAnsi="Arial" w:cs="Times New Roman"/>
          <w:spacing w:val="0"/>
          <w:sz w:val="20"/>
          <w:szCs w:val="22"/>
          <w:lang w:eastAsia="en-US"/>
        </w:rPr>
        <w:t xml:space="preserve">We use cookie technology when a person visits our website to collect and analyse </w:t>
      </w:r>
      <w:r w:rsidRPr="00CD024A">
        <w:rPr>
          <w:rFonts w:ascii="Arial" w:eastAsia="Calibri" w:hAnsi="Arial" w:cs="Times New Roman"/>
          <w:i/>
          <w:spacing w:val="0"/>
          <w:sz w:val="20"/>
          <w:szCs w:val="22"/>
          <w:lang w:eastAsia="en-US"/>
        </w:rPr>
        <w:t>anonymised</w:t>
      </w:r>
      <w:r w:rsidRPr="00CD024A">
        <w:rPr>
          <w:rFonts w:ascii="Arial" w:eastAsia="Calibri" w:hAnsi="Arial" w:cs="Times New Roman"/>
          <w:spacing w:val="0"/>
          <w:sz w:val="20"/>
          <w:szCs w:val="22"/>
          <w:lang w:eastAsia="en-US"/>
        </w:rPr>
        <w:t xml:space="preserve"> data on how many people have visited, what pages they have looked at and other statistical information. </w:t>
      </w:r>
    </w:p>
    <w:p w14:paraId="4DF3BC2B" w14:textId="77777777" w:rsidR="005D3CB3" w:rsidRPr="00CD024A"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CD024A">
        <w:rPr>
          <w:rFonts w:ascii="Arial" w:eastAsia="Calibri" w:hAnsi="Arial" w:cs="Times New Roman"/>
          <w:spacing w:val="0"/>
          <w:sz w:val="20"/>
          <w:szCs w:val="22"/>
          <w:lang w:eastAsia="en-US"/>
        </w:rPr>
        <w:t>We use a pop-up banner to let users know about this on their first visit, and they can at any time disable cookies in their browser if they do not wish their (anonymised) data to be tracked.</w:t>
      </w:r>
    </w:p>
    <w:p w14:paraId="1A869344" w14:textId="604FC85E" w:rsidR="005D3CB3" w:rsidRPr="00CD024A"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CD024A">
        <w:rPr>
          <w:rFonts w:ascii="Arial" w:eastAsia="Calibri" w:hAnsi="Arial" w:cs="Times New Roman"/>
          <w:spacing w:val="0"/>
          <w:sz w:val="20"/>
          <w:szCs w:val="22"/>
          <w:lang w:eastAsia="en-US"/>
        </w:rPr>
        <w:t>You can find out more about cookies at http://www.allaboutcookies.org/</w:t>
      </w:r>
      <w:r w:rsidRPr="00CD024A">
        <w:rPr>
          <w:rFonts w:ascii="Arial" w:eastAsia="Calibri" w:hAnsi="Arial" w:cs="Times New Roman"/>
          <w:spacing w:val="0"/>
          <w:sz w:val="20"/>
          <w:szCs w:val="22"/>
          <w:lang w:eastAsia="en-US"/>
        </w:rPr>
        <w:br/>
      </w:r>
    </w:p>
    <w:p w14:paraId="37CC62C8" w14:textId="77777777" w:rsidR="005D3CB3" w:rsidRPr="00CD024A" w:rsidRDefault="005D3CB3" w:rsidP="005D3CB3">
      <w:pPr>
        <w:suppressAutoHyphens w:val="0"/>
        <w:spacing w:before="0" w:beforeAutospacing="0" w:after="200" w:afterAutospacing="0" w:line="276" w:lineRule="auto"/>
        <w:rPr>
          <w:rFonts w:ascii="Arial" w:eastAsia="Calibri" w:hAnsi="Arial" w:cs="Times New Roman"/>
          <w:b/>
          <w:spacing w:val="0"/>
          <w:sz w:val="24"/>
          <w:szCs w:val="24"/>
          <w:lang w:eastAsia="en-US"/>
        </w:rPr>
      </w:pPr>
      <w:r w:rsidRPr="00CD024A">
        <w:rPr>
          <w:rFonts w:ascii="Arial" w:eastAsia="Calibri" w:hAnsi="Arial" w:cs="Times New Roman"/>
          <w:b/>
          <w:spacing w:val="0"/>
          <w:sz w:val="24"/>
          <w:szCs w:val="24"/>
          <w:lang w:eastAsia="en-US"/>
        </w:rPr>
        <w:t>Do we share your data with anyone else?</w:t>
      </w:r>
    </w:p>
    <w:p w14:paraId="36F66CA5" w14:textId="6FC6B2A9" w:rsidR="005D3CB3" w:rsidRPr="00CD024A" w:rsidRDefault="005D3CB3" w:rsidP="005D3CB3">
      <w:pPr>
        <w:suppressAutoHyphens w:val="0"/>
        <w:spacing w:before="0" w:beforeAutospacing="0" w:after="200" w:afterAutospacing="0" w:line="276" w:lineRule="auto"/>
        <w:contextualSpacing/>
        <w:rPr>
          <w:rFonts w:ascii="Arial" w:eastAsia="Calibri" w:hAnsi="Arial" w:cs="Times New Roman"/>
          <w:spacing w:val="0"/>
          <w:sz w:val="20"/>
          <w:lang w:eastAsia="en-US"/>
        </w:rPr>
      </w:pPr>
      <w:r w:rsidRPr="00CD024A">
        <w:rPr>
          <w:rFonts w:ascii="Arial" w:eastAsia="Calibri" w:hAnsi="Arial" w:cs="Times New Roman"/>
          <w:spacing w:val="0"/>
          <w:sz w:val="20"/>
          <w:lang w:eastAsia="en-US"/>
        </w:rPr>
        <w:t xml:space="preserve">We will never pass your details on to third parties for marketing purposes. </w:t>
      </w:r>
    </w:p>
    <w:p w14:paraId="26B2D58D" w14:textId="77777777" w:rsidR="005D3CB3" w:rsidRPr="005D3CB3" w:rsidRDefault="005D3CB3" w:rsidP="005D3CB3">
      <w:pPr>
        <w:suppressAutoHyphens w:val="0"/>
        <w:spacing w:before="0" w:beforeAutospacing="0" w:after="200" w:afterAutospacing="0" w:line="276" w:lineRule="auto"/>
        <w:contextualSpacing/>
        <w:rPr>
          <w:rFonts w:ascii="Arial" w:eastAsia="Calibri" w:hAnsi="Arial" w:cs="Times New Roman"/>
          <w:color w:val="FF0000"/>
          <w:spacing w:val="0"/>
          <w:sz w:val="20"/>
          <w:lang w:eastAsia="en-US"/>
        </w:rPr>
      </w:pPr>
    </w:p>
    <w:p w14:paraId="4A2F50F5" w14:textId="0C2809B0" w:rsidR="005D3CB3" w:rsidRPr="005D3CB3" w:rsidRDefault="005D3CB3" w:rsidP="005D3CB3">
      <w:pPr>
        <w:suppressAutoHyphens w:val="0"/>
        <w:spacing w:before="0" w:beforeAutospacing="0" w:after="200" w:afterAutospacing="0" w:line="276" w:lineRule="auto"/>
        <w:contextualSpacing/>
        <w:rPr>
          <w:rFonts w:ascii="Arial" w:eastAsia="Calibri" w:hAnsi="Arial" w:cs="Times New Roman"/>
          <w:spacing w:val="0"/>
          <w:sz w:val="20"/>
          <w:szCs w:val="22"/>
          <w:lang w:eastAsia="en-US"/>
        </w:rPr>
      </w:pPr>
      <w:r w:rsidRPr="005D3CB3">
        <w:rPr>
          <w:rFonts w:ascii="Arial" w:eastAsia="Calibri" w:hAnsi="Arial" w:cs="Times New Roman"/>
          <w:spacing w:val="0"/>
          <w:sz w:val="20"/>
          <w:szCs w:val="22"/>
          <w:lang w:eastAsia="en-US"/>
        </w:rPr>
        <w:t xml:space="preserve">We sometimes use third party services to process your data (e.g. </w:t>
      </w:r>
      <w:r w:rsidR="000B5871">
        <w:rPr>
          <w:rFonts w:ascii="Arial" w:eastAsia="Calibri" w:hAnsi="Arial" w:cs="Times New Roman"/>
          <w:spacing w:val="0"/>
          <w:sz w:val="20"/>
          <w:szCs w:val="22"/>
          <w:lang w:eastAsia="en-US"/>
        </w:rPr>
        <w:t>Mailchimp</w:t>
      </w:r>
      <w:r w:rsidR="001F1071">
        <w:rPr>
          <w:rFonts w:ascii="Arial" w:eastAsia="Calibri" w:hAnsi="Arial" w:cs="Times New Roman"/>
          <w:spacing w:val="0"/>
          <w:sz w:val="20"/>
          <w:szCs w:val="22"/>
          <w:lang w:eastAsia="en-US"/>
        </w:rPr>
        <w:t xml:space="preserve"> or </w:t>
      </w:r>
      <w:r w:rsidR="00844243">
        <w:rPr>
          <w:rFonts w:ascii="Arial" w:eastAsia="Calibri" w:hAnsi="Arial" w:cs="Times New Roman"/>
          <w:spacing w:val="0"/>
          <w:sz w:val="20"/>
          <w:szCs w:val="22"/>
          <w:lang w:eastAsia="en-US"/>
        </w:rPr>
        <w:t>Microsoft One</w:t>
      </w:r>
      <w:r w:rsidRPr="005D3CB3">
        <w:rPr>
          <w:rFonts w:ascii="Arial" w:eastAsia="Calibri" w:hAnsi="Arial" w:cs="Times New Roman"/>
          <w:spacing w:val="0"/>
          <w:sz w:val="20"/>
          <w:szCs w:val="22"/>
          <w:lang w:eastAsia="en-US"/>
        </w:rPr>
        <w:t>D</w:t>
      </w:r>
      <w:r w:rsidR="008D5F55">
        <w:rPr>
          <w:rFonts w:ascii="Arial" w:eastAsia="Calibri" w:hAnsi="Arial" w:cs="Times New Roman"/>
          <w:spacing w:val="0"/>
          <w:sz w:val="20"/>
          <w:szCs w:val="22"/>
          <w:lang w:eastAsia="en-US"/>
        </w:rPr>
        <w:t>r</w:t>
      </w:r>
      <w:r w:rsidRPr="005D3CB3">
        <w:rPr>
          <w:rFonts w:ascii="Arial" w:eastAsia="Calibri" w:hAnsi="Arial" w:cs="Times New Roman"/>
          <w:spacing w:val="0"/>
          <w:sz w:val="20"/>
          <w:szCs w:val="22"/>
          <w:lang w:eastAsia="en-US"/>
        </w:rPr>
        <w:t xml:space="preserve">ive). We will always make sure any third parties we use are reputable, secure, and process your data in accordance with your rights under GDPR. </w:t>
      </w:r>
    </w:p>
    <w:p w14:paraId="14419EAC"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b/>
          <w:spacing w:val="0"/>
          <w:sz w:val="20"/>
          <w:szCs w:val="22"/>
          <w:lang w:eastAsia="en-US"/>
        </w:rPr>
      </w:pPr>
    </w:p>
    <w:p w14:paraId="3470F3E4"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b/>
          <w:spacing w:val="0"/>
          <w:sz w:val="24"/>
          <w:szCs w:val="24"/>
          <w:lang w:eastAsia="en-US"/>
        </w:rPr>
      </w:pPr>
      <w:r w:rsidRPr="005D3CB3">
        <w:rPr>
          <w:rFonts w:ascii="Arial" w:eastAsia="Calibri" w:hAnsi="Arial" w:cs="Times New Roman"/>
          <w:b/>
          <w:spacing w:val="0"/>
          <w:sz w:val="24"/>
          <w:szCs w:val="24"/>
          <w:lang w:eastAsia="en-US"/>
        </w:rPr>
        <w:t>Are there special measures for children’s data?</w:t>
      </w:r>
    </w:p>
    <w:p w14:paraId="6C494FA3" w14:textId="6CB4502F" w:rsidR="005D3CB3" w:rsidRPr="00CD024A"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bookmarkStart w:id="0" w:name="updating_personal_information"/>
      <w:bookmarkEnd w:id="0"/>
      <w:r w:rsidRPr="00CD024A">
        <w:rPr>
          <w:rFonts w:ascii="Arial" w:eastAsia="Calibri" w:hAnsi="Arial" w:cs="Times New Roman"/>
          <w:spacing w:val="0"/>
          <w:sz w:val="20"/>
          <w:szCs w:val="22"/>
          <w:lang w:eastAsia="en-US"/>
        </w:rPr>
        <w:t>We do not knowingly collect or store any personal data about children under the age of 13.</w:t>
      </w:r>
    </w:p>
    <w:p w14:paraId="260FE2C1"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b/>
          <w:spacing w:val="0"/>
          <w:sz w:val="24"/>
          <w:szCs w:val="24"/>
          <w:lang w:eastAsia="en-US"/>
        </w:rPr>
      </w:pPr>
      <w:r w:rsidRPr="005D3CB3">
        <w:rPr>
          <w:rFonts w:ascii="Arial" w:eastAsia="Calibri" w:hAnsi="Arial" w:cs="Times New Roman"/>
          <w:b/>
          <w:spacing w:val="0"/>
          <w:sz w:val="24"/>
          <w:szCs w:val="24"/>
          <w:lang w:eastAsia="en-US"/>
        </w:rPr>
        <w:t>How can you update your data?</w:t>
      </w:r>
    </w:p>
    <w:p w14:paraId="4A7AC08F" w14:textId="7088EF51" w:rsidR="005D3CB3" w:rsidRPr="005D3CB3"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5D3CB3">
        <w:rPr>
          <w:rFonts w:ascii="Arial" w:eastAsia="Calibri" w:hAnsi="Arial" w:cs="Times New Roman"/>
          <w:spacing w:val="0"/>
          <w:sz w:val="20"/>
          <w:szCs w:val="22"/>
          <w:lang w:eastAsia="en-US"/>
        </w:rPr>
        <w:t>You can contact us at any time at</w:t>
      </w:r>
      <w:r w:rsidR="0084408C">
        <w:rPr>
          <w:rFonts w:ascii="Arial" w:eastAsia="Calibri" w:hAnsi="Arial" w:cs="Times New Roman"/>
          <w:spacing w:val="0"/>
          <w:sz w:val="20"/>
          <w:szCs w:val="22"/>
          <w:lang w:eastAsia="en-US"/>
        </w:rPr>
        <w:t xml:space="preserve"> contact@belshazzar.org</w:t>
      </w:r>
      <w:r w:rsidR="005D053D">
        <w:rPr>
          <w:rFonts w:ascii="Arial" w:eastAsia="Calibri" w:hAnsi="Arial" w:cs="Times New Roman"/>
          <w:spacing w:val="0"/>
          <w:sz w:val="20"/>
          <w:szCs w:val="22"/>
          <w:lang w:eastAsia="en-US"/>
        </w:rPr>
        <w:t>.</w:t>
      </w:r>
      <w:r w:rsidRPr="005D3CB3">
        <w:rPr>
          <w:rFonts w:ascii="Arial" w:eastAsia="Calibri" w:hAnsi="Arial" w:cs="Times New Roman"/>
          <w:spacing w:val="0"/>
          <w:sz w:val="20"/>
          <w:szCs w:val="22"/>
          <w:lang w:eastAsia="en-US"/>
        </w:rPr>
        <w:t>to update or correct the</w:t>
      </w:r>
      <w:r w:rsidRPr="005D3CB3">
        <w:rPr>
          <w:rFonts w:ascii="Arial" w:eastAsia="Calibri" w:hAnsi="Arial" w:cs="Times New Roman"/>
          <w:b/>
          <w:spacing w:val="0"/>
          <w:sz w:val="20"/>
          <w:szCs w:val="22"/>
          <w:lang w:eastAsia="en-US"/>
        </w:rPr>
        <w:t xml:space="preserve"> </w:t>
      </w:r>
      <w:r w:rsidRPr="005D3CB3">
        <w:rPr>
          <w:rFonts w:ascii="Arial" w:eastAsia="Calibri" w:hAnsi="Arial" w:cs="Times New Roman"/>
          <w:spacing w:val="0"/>
          <w:sz w:val="20"/>
          <w:szCs w:val="22"/>
          <w:lang w:eastAsia="en-US"/>
        </w:rPr>
        <w:t xml:space="preserve">data we hold on you. </w:t>
      </w:r>
    </w:p>
    <w:p w14:paraId="6239FB80"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b/>
          <w:spacing w:val="0"/>
          <w:sz w:val="20"/>
          <w:szCs w:val="22"/>
          <w:lang w:eastAsia="en-US"/>
        </w:rPr>
      </w:pPr>
      <w:r w:rsidRPr="005D3CB3">
        <w:rPr>
          <w:rFonts w:ascii="Arial" w:eastAsia="Calibri" w:hAnsi="Arial" w:cs="Times New Roman"/>
          <w:b/>
          <w:spacing w:val="0"/>
          <w:sz w:val="24"/>
          <w:szCs w:val="24"/>
          <w:lang w:eastAsia="en-US"/>
        </w:rPr>
        <w:t>How long we will hold your data</w:t>
      </w:r>
      <w:r w:rsidRPr="005D3CB3">
        <w:rPr>
          <w:rFonts w:ascii="Arial" w:eastAsia="Calibri" w:hAnsi="Arial" w:cs="Times New Roman"/>
          <w:b/>
          <w:spacing w:val="0"/>
          <w:sz w:val="20"/>
          <w:szCs w:val="22"/>
          <w:lang w:eastAsia="en-US"/>
        </w:rPr>
        <w:t>?</w:t>
      </w:r>
    </w:p>
    <w:p w14:paraId="1F6D5B61" w14:textId="77621CC2" w:rsidR="000B5871"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1F1071">
        <w:rPr>
          <w:rFonts w:ascii="Arial" w:eastAsia="Calibri" w:hAnsi="Arial" w:cs="Times New Roman"/>
          <w:spacing w:val="0"/>
          <w:sz w:val="20"/>
          <w:szCs w:val="22"/>
          <w:lang w:eastAsia="en-US"/>
        </w:rPr>
        <w:t xml:space="preserve">The </w:t>
      </w:r>
      <w:r w:rsidR="007137EB" w:rsidRPr="001F1071">
        <w:rPr>
          <w:rFonts w:ascii="Arial" w:eastAsia="Calibri" w:hAnsi="Arial" w:cs="Times New Roman"/>
          <w:spacing w:val="0"/>
          <w:sz w:val="20"/>
          <w:szCs w:val="22"/>
          <w:lang w:eastAsia="en-US"/>
        </w:rPr>
        <w:t>Belshazzar’s Feast</w:t>
      </w:r>
      <w:r w:rsidRPr="001F1071">
        <w:rPr>
          <w:rFonts w:ascii="Arial" w:eastAsia="Calibri" w:hAnsi="Arial" w:cs="Times New Roman"/>
          <w:spacing w:val="0"/>
          <w:sz w:val="20"/>
          <w:szCs w:val="22"/>
          <w:lang w:eastAsia="en-US"/>
        </w:rPr>
        <w:t xml:space="preserve"> data retention </w:t>
      </w:r>
      <w:r w:rsidRPr="005D3CB3">
        <w:rPr>
          <w:rFonts w:ascii="Arial" w:eastAsia="Calibri" w:hAnsi="Arial" w:cs="Times New Roman"/>
          <w:spacing w:val="0"/>
          <w:sz w:val="20"/>
          <w:szCs w:val="22"/>
          <w:lang w:eastAsia="en-US"/>
        </w:rPr>
        <w:t xml:space="preserve">policy is to </w:t>
      </w:r>
      <w:r w:rsidR="008E5B85">
        <w:rPr>
          <w:rFonts w:ascii="Arial" w:eastAsia="Calibri" w:hAnsi="Arial" w:cs="Times New Roman"/>
          <w:spacing w:val="0"/>
          <w:sz w:val="20"/>
          <w:szCs w:val="22"/>
          <w:lang w:eastAsia="en-US"/>
        </w:rPr>
        <w:t xml:space="preserve">delete all data held on individuals </w:t>
      </w:r>
      <w:r w:rsidR="002B4B35">
        <w:rPr>
          <w:rFonts w:ascii="Arial" w:eastAsia="Calibri" w:hAnsi="Arial" w:cs="Times New Roman"/>
          <w:spacing w:val="0"/>
          <w:sz w:val="20"/>
          <w:szCs w:val="22"/>
          <w:lang w:eastAsia="en-US"/>
        </w:rPr>
        <w:t>six months after the date of the concert performance</w:t>
      </w:r>
      <w:r w:rsidR="000B5871">
        <w:rPr>
          <w:rFonts w:ascii="Arial" w:eastAsia="Calibri" w:hAnsi="Arial" w:cs="Times New Roman"/>
          <w:spacing w:val="0"/>
          <w:sz w:val="20"/>
          <w:szCs w:val="22"/>
          <w:lang w:eastAsia="en-US"/>
        </w:rPr>
        <w:t>.</w:t>
      </w:r>
    </w:p>
    <w:p w14:paraId="5DFFD14A"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b/>
          <w:spacing w:val="0"/>
          <w:sz w:val="20"/>
          <w:szCs w:val="22"/>
          <w:lang w:eastAsia="en-US"/>
        </w:rPr>
      </w:pPr>
      <w:r w:rsidRPr="005D3CB3">
        <w:rPr>
          <w:rFonts w:ascii="Arial" w:eastAsia="Calibri" w:hAnsi="Arial" w:cs="Times New Roman"/>
          <w:b/>
          <w:spacing w:val="0"/>
          <w:sz w:val="24"/>
          <w:szCs w:val="24"/>
          <w:lang w:eastAsia="en-US"/>
        </w:rPr>
        <w:t>What rights do you have?</w:t>
      </w:r>
    </w:p>
    <w:p w14:paraId="3A0CF819" w14:textId="77777777" w:rsidR="005D3CB3" w:rsidRPr="005D3CB3" w:rsidRDefault="005D3CB3" w:rsidP="005D3CB3">
      <w:pPr>
        <w:suppressAutoHyphens w:val="0"/>
        <w:spacing w:before="0" w:beforeAutospacing="0" w:after="0" w:afterAutospacing="0"/>
        <w:rPr>
          <w:rFonts w:ascii="Arial" w:eastAsia="Calibri" w:hAnsi="Arial" w:cs="Times New Roman"/>
          <w:spacing w:val="0"/>
          <w:sz w:val="20"/>
          <w:szCs w:val="22"/>
          <w:lang w:eastAsia="en-US"/>
        </w:rPr>
      </w:pPr>
      <w:r w:rsidRPr="005D3CB3">
        <w:rPr>
          <w:rFonts w:ascii="Arial" w:eastAsia="Calibri" w:hAnsi="Arial" w:cs="Times New Roman"/>
          <w:spacing w:val="0"/>
          <w:sz w:val="20"/>
          <w:szCs w:val="22"/>
          <w:lang w:eastAsia="en-US"/>
        </w:rPr>
        <w:t xml:space="preserve">Under the GDPR, you have the following rights over your data and its use: </w:t>
      </w:r>
      <w:r w:rsidRPr="005D3CB3">
        <w:rPr>
          <w:rFonts w:ascii="Arial" w:eastAsia="Calibri" w:hAnsi="Arial" w:cs="Times New Roman"/>
          <w:spacing w:val="0"/>
          <w:sz w:val="20"/>
          <w:szCs w:val="22"/>
          <w:lang w:eastAsia="en-US"/>
        </w:rPr>
        <w:br/>
        <w:t xml:space="preserve"> </w:t>
      </w:r>
    </w:p>
    <w:p w14:paraId="1E96A65C" w14:textId="77777777" w:rsidR="005D3CB3" w:rsidRPr="005D3CB3" w:rsidRDefault="005D3CB3" w:rsidP="005D3CB3">
      <w:pPr>
        <w:numPr>
          <w:ilvl w:val="0"/>
          <w:numId w:val="40"/>
        </w:numPr>
        <w:suppressAutoHyphens w:val="0"/>
        <w:spacing w:before="0" w:beforeAutospacing="0" w:after="0" w:afterAutospacing="0" w:line="276" w:lineRule="auto"/>
        <w:rPr>
          <w:rFonts w:ascii="Arial" w:eastAsia="Calibri" w:hAnsi="Arial" w:cs="Arial"/>
          <w:spacing w:val="0"/>
          <w:sz w:val="20"/>
          <w:szCs w:val="22"/>
          <w:lang w:eastAsia="en-US"/>
        </w:rPr>
      </w:pPr>
      <w:r w:rsidRPr="005D3CB3">
        <w:rPr>
          <w:rFonts w:ascii="Arial" w:eastAsia="Calibri" w:hAnsi="Arial" w:cs="Arial"/>
          <w:spacing w:val="0"/>
          <w:sz w:val="20"/>
          <w:szCs w:val="22"/>
          <w:lang w:eastAsia="en-US"/>
        </w:rPr>
        <w:t xml:space="preserve">The right </w:t>
      </w:r>
      <w:r w:rsidRPr="005D3CB3">
        <w:rPr>
          <w:rFonts w:ascii="Arial" w:eastAsia="Calibri" w:hAnsi="Arial" w:cs="Arial"/>
          <w:b/>
          <w:spacing w:val="0"/>
          <w:sz w:val="20"/>
          <w:szCs w:val="22"/>
          <w:lang w:eastAsia="en-US"/>
        </w:rPr>
        <w:t>to be informed</w:t>
      </w:r>
      <w:r w:rsidRPr="005D3CB3">
        <w:rPr>
          <w:rFonts w:ascii="Arial" w:eastAsia="Calibri" w:hAnsi="Arial" w:cs="Arial"/>
          <w:spacing w:val="0"/>
          <w:sz w:val="20"/>
          <w:szCs w:val="22"/>
          <w:lang w:eastAsia="en-US"/>
        </w:rPr>
        <w:t xml:space="preserve"> about what data we are collecting on you and how we will use it</w:t>
      </w:r>
    </w:p>
    <w:p w14:paraId="1478D1A5" w14:textId="77777777" w:rsidR="005D3CB3" w:rsidRPr="005D3CB3" w:rsidRDefault="005D3CB3" w:rsidP="005D3CB3">
      <w:pPr>
        <w:numPr>
          <w:ilvl w:val="0"/>
          <w:numId w:val="40"/>
        </w:numPr>
        <w:suppressAutoHyphens w:val="0"/>
        <w:spacing w:before="0" w:beforeAutospacing="0" w:after="0" w:afterAutospacing="0" w:line="276" w:lineRule="auto"/>
        <w:rPr>
          <w:rFonts w:ascii="Arial" w:eastAsia="Calibri" w:hAnsi="Arial" w:cs="Arial"/>
          <w:spacing w:val="0"/>
          <w:sz w:val="20"/>
          <w:szCs w:val="22"/>
          <w:lang w:eastAsia="en-US"/>
        </w:rPr>
      </w:pPr>
      <w:r w:rsidRPr="005D3CB3">
        <w:rPr>
          <w:rFonts w:ascii="Arial" w:eastAsia="Calibri" w:hAnsi="Arial" w:cs="Arial"/>
          <w:spacing w:val="0"/>
          <w:sz w:val="20"/>
          <w:szCs w:val="22"/>
          <w:lang w:eastAsia="en-US"/>
        </w:rPr>
        <w:t xml:space="preserve">The right of </w:t>
      </w:r>
      <w:r w:rsidRPr="005D3CB3">
        <w:rPr>
          <w:rFonts w:ascii="Arial" w:eastAsia="Calibri" w:hAnsi="Arial" w:cs="Arial"/>
          <w:b/>
          <w:spacing w:val="0"/>
          <w:sz w:val="20"/>
          <w:szCs w:val="22"/>
          <w:lang w:eastAsia="en-US"/>
        </w:rPr>
        <w:t>access</w:t>
      </w:r>
      <w:r w:rsidRPr="005D3CB3">
        <w:rPr>
          <w:rFonts w:ascii="Arial" w:eastAsia="Calibri" w:hAnsi="Arial" w:cs="Arial"/>
          <w:spacing w:val="0"/>
          <w:sz w:val="20"/>
          <w:szCs w:val="22"/>
          <w:lang w:eastAsia="en-US"/>
        </w:rPr>
        <w:t xml:space="preserve"> - you can ask to see the data we hold on you </w:t>
      </w:r>
    </w:p>
    <w:p w14:paraId="7A0F5F95" w14:textId="77777777" w:rsidR="005D3CB3" w:rsidRPr="005D3CB3" w:rsidRDefault="005D3CB3" w:rsidP="005D3CB3">
      <w:pPr>
        <w:numPr>
          <w:ilvl w:val="0"/>
          <w:numId w:val="40"/>
        </w:numPr>
        <w:suppressAutoHyphens w:val="0"/>
        <w:spacing w:before="0" w:beforeAutospacing="0" w:after="0" w:afterAutospacing="0" w:line="276" w:lineRule="auto"/>
        <w:rPr>
          <w:rFonts w:ascii="Arial" w:eastAsia="Calibri" w:hAnsi="Arial" w:cs="Arial"/>
          <w:spacing w:val="0"/>
          <w:sz w:val="20"/>
          <w:szCs w:val="22"/>
          <w:lang w:eastAsia="en-US"/>
        </w:rPr>
      </w:pPr>
      <w:r w:rsidRPr="005D3CB3">
        <w:rPr>
          <w:rFonts w:ascii="Arial" w:eastAsia="Calibri" w:hAnsi="Arial" w:cs="Arial"/>
          <w:spacing w:val="0"/>
          <w:sz w:val="20"/>
          <w:szCs w:val="22"/>
          <w:lang w:eastAsia="en-US"/>
        </w:rPr>
        <w:t xml:space="preserve">The right to </w:t>
      </w:r>
      <w:r w:rsidRPr="005D3CB3">
        <w:rPr>
          <w:rFonts w:ascii="Arial" w:eastAsia="Calibri" w:hAnsi="Arial" w:cs="Arial"/>
          <w:b/>
          <w:spacing w:val="0"/>
          <w:sz w:val="20"/>
          <w:szCs w:val="22"/>
          <w:lang w:eastAsia="en-US"/>
        </w:rPr>
        <w:t>rectification</w:t>
      </w:r>
      <w:r w:rsidRPr="005D3CB3">
        <w:rPr>
          <w:rFonts w:ascii="Arial" w:eastAsia="Calibri" w:hAnsi="Arial" w:cs="Arial"/>
          <w:spacing w:val="0"/>
          <w:sz w:val="20"/>
          <w:szCs w:val="22"/>
          <w:lang w:eastAsia="en-US"/>
        </w:rPr>
        <w:t xml:space="preserve"> - you can ask that we update or correct your data</w:t>
      </w:r>
    </w:p>
    <w:p w14:paraId="3AD2E39F" w14:textId="77777777" w:rsidR="005D3CB3" w:rsidRPr="005D3CB3" w:rsidRDefault="005D3CB3" w:rsidP="005D3CB3">
      <w:pPr>
        <w:numPr>
          <w:ilvl w:val="0"/>
          <w:numId w:val="40"/>
        </w:numPr>
        <w:suppressAutoHyphens w:val="0"/>
        <w:spacing w:before="0" w:beforeAutospacing="0" w:after="0" w:afterAutospacing="0" w:line="276" w:lineRule="auto"/>
        <w:rPr>
          <w:rFonts w:ascii="Arial" w:eastAsia="Calibri" w:hAnsi="Arial" w:cs="Arial"/>
          <w:spacing w:val="0"/>
          <w:sz w:val="20"/>
          <w:szCs w:val="22"/>
          <w:lang w:eastAsia="en-US"/>
        </w:rPr>
      </w:pPr>
      <w:r w:rsidRPr="005D3CB3">
        <w:rPr>
          <w:rFonts w:ascii="Arial" w:eastAsia="Calibri" w:hAnsi="Arial" w:cs="Arial"/>
          <w:spacing w:val="0"/>
          <w:sz w:val="20"/>
          <w:szCs w:val="22"/>
          <w:lang w:eastAsia="en-US"/>
        </w:rPr>
        <w:t xml:space="preserve">The right to </w:t>
      </w:r>
      <w:r w:rsidRPr="005D3CB3">
        <w:rPr>
          <w:rFonts w:ascii="Arial" w:eastAsia="Calibri" w:hAnsi="Arial" w:cs="Arial"/>
          <w:b/>
          <w:spacing w:val="0"/>
          <w:sz w:val="20"/>
          <w:szCs w:val="22"/>
          <w:lang w:eastAsia="en-US"/>
        </w:rPr>
        <w:t>object</w:t>
      </w:r>
      <w:r w:rsidRPr="005D3CB3">
        <w:rPr>
          <w:rFonts w:ascii="Arial" w:eastAsia="Calibri" w:hAnsi="Arial" w:cs="Arial"/>
          <w:spacing w:val="0"/>
          <w:sz w:val="20"/>
          <w:szCs w:val="22"/>
          <w:lang w:eastAsia="en-US"/>
        </w:rPr>
        <w:t xml:space="preserve"> - you can ask that we stop using your data for a particular purpose</w:t>
      </w:r>
    </w:p>
    <w:p w14:paraId="4773146B" w14:textId="77777777" w:rsidR="005D3CB3" w:rsidRPr="005D3CB3" w:rsidRDefault="005D3CB3" w:rsidP="005D3CB3">
      <w:pPr>
        <w:numPr>
          <w:ilvl w:val="0"/>
          <w:numId w:val="40"/>
        </w:numPr>
        <w:suppressAutoHyphens w:val="0"/>
        <w:spacing w:before="0" w:beforeAutospacing="0" w:after="0" w:afterAutospacing="0" w:line="276" w:lineRule="auto"/>
        <w:rPr>
          <w:rFonts w:ascii="Arial" w:eastAsia="Calibri" w:hAnsi="Arial" w:cs="Arial"/>
          <w:spacing w:val="0"/>
          <w:sz w:val="20"/>
          <w:szCs w:val="22"/>
          <w:lang w:eastAsia="en-US"/>
        </w:rPr>
      </w:pPr>
      <w:r w:rsidRPr="005D3CB3">
        <w:rPr>
          <w:rFonts w:ascii="Arial" w:eastAsia="Calibri" w:hAnsi="Arial" w:cs="Arial"/>
          <w:spacing w:val="0"/>
          <w:sz w:val="20"/>
          <w:szCs w:val="22"/>
          <w:lang w:eastAsia="en-US"/>
        </w:rPr>
        <w:t xml:space="preserve">The right to </w:t>
      </w:r>
      <w:r w:rsidRPr="005D3CB3">
        <w:rPr>
          <w:rFonts w:ascii="Arial" w:eastAsia="Calibri" w:hAnsi="Arial" w:cs="Arial"/>
          <w:b/>
          <w:spacing w:val="0"/>
          <w:sz w:val="20"/>
          <w:szCs w:val="22"/>
          <w:lang w:eastAsia="en-US"/>
        </w:rPr>
        <w:t>erasure</w:t>
      </w:r>
      <w:r w:rsidRPr="005D3CB3">
        <w:rPr>
          <w:rFonts w:ascii="Arial" w:eastAsia="Calibri" w:hAnsi="Arial" w:cs="Arial"/>
          <w:spacing w:val="0"/>
          <w:sz w:val="20"/>
          <w:szCs w:val="22"/>
          <w:lang w:eastAsia="en-US"/>
        </w:rPr>
        <w:t xml:space="preserve"> - you can ask us to delete the data we hold on you</w:t>
      </w:r>
    </w:p>
    <w:p w14:paraId="24E3158E" w14:textId="77777777" w:rsidR="005D3CB3" w:rsidRPr="005D3CB3" w:rsidRDefault="005D3CB3" w:rsidP="005D3CB3">
      <w:pPr>
        <w:numPr>
          <w:ilvl w:val="0"/>
          <w:numId w:val="40"/>
        </w:numPr>
        <w:suppressAutoHyphens w:val="0"/>
        <w:spacing w:before="0" w:beforeAutospacing="0" w:after="0" w:afterAutospacing="0" w:line="276" w:lineRule="auto"/>
        <w:rPr>
          <w:rFonts w:ascii="Arial" w:eastAsia="Calibri" w:hAnsi="Arial" w:cs="Times New Roman"/>
          <w:spacing w:val="0"/>
          <w:sz w:val="20"/>
          <w:szCs w:val="22"/>
          <w:lang w:eastAsia="en-US"/>
        </w:rPr>
      </w:pPr>
      <w:r w:rsidRPr="005D3CB3">
        <w:rPr>
          <w:rFonts w:ascii="Arial" w:eastAsia="Calibri" w:hAnsi="Arial" w:cs="Arial"/>
          <w:spacing w:val="0"/>
          <w:sz w:val="20"/>
          <w:szCs w:val="22"/>
          <w:lang w:eastAsia="en-US"/>
        </w:rPr>
        <w:t xml:space="preserve">The right to </w:t>
      </w:r>
      <w:r w:rsidRPr="005D3CB3">
        <w:rPr>
          <w:rFonts w:ascii="Arial" w:eastAsia="Calibri" w:hAnsi="Arial" w:cs="Arial"/>
          <w:b/>
          <w:spacing w:val="0"/>
          <w:sz w:val="20"/>
          <w:szCs w:val="22"/>
          <w:lang w:eastAsia="en-US"/>
        </w:rPr>
        <w:t>restrict processing</w:t>
      </w:r>
      <w:r w:rsidRPr="005D3CB3">
        <w:rPr>
          <w:rFonts w:ascii="Arial" w:eastAsia="Calibri" w:hAnsi="Arial" w:cs="Arial"/>
          <w:spacing w:val="0"/>
          <w:sz w:val="20"/>
          <w:szCs w:val="22"/>
          <w:lang w:eastAsia="en-US"/>
        </w:rPr>
        <w:t xml:space="preserve"> - you can ask that we temporarily stop using your data while the reason for its use or its accuracy are investigated </w:t>
      </w:r>
    </w:p>
    <w:p w14:paraId="36BEA368" w14:textId="77777777" w:rsidR="005D3CB3" w:rsidRPr="005D3CB3" w:rsidRDefault="005D3CB3" w:rsidP="005D3CB3">
      <w:pPr>
        <w:numPr>
          <w:ilvl w:val="0"/>
          <w:numId w:val="40"/>
        </w:numPr>
        <w:suppressAutoHyphens w:val="0"/>
        <w:spacing w:before="0" w:beforeAutospacing="0" w:after="0" w:afterAutospacing="0" w:line="276" w:lineRule="auto"/>
        <w:rPr>
          <w:rFonts w:ascii="Arial" w:eastAsia="Calibri" w:hAnsi="Arial" w:cs="Times New Roman"/>
          <w:spacing w:val="0"/>
          <w:sz w:val="20"/>
          <w:szCs w:val="22"/>
          <w:lang w:eastAsia="en-US"/>
        </w:rPr>
      </w:pPr>
      <w:r w:rsidRPr="005D3CB3">
        <w:rPr>
          <w:rFonts w:ascii="Arial" w:eastAsia="Calibri" w:hAnsi="Arial" w:cs="Arial"/>
          <w:spacing w:val="0"/>
          <w:sz w:val="20"/>
          <w:szCs w:val="22"/>
          <w:lang w:eastAsia="en-US"/>
        </w:rPr>
        <w:t xml:space="preserve">Though unlikely to apply to the data we hold and process on you, you also have rights related to </w:t>
      </w:r>
      <w:r w:rsidRPr="005D3CB3">
        <w:rPr>
          <w:rFonts w:ascii="Arial" w:eastAsia="Calibri" w:hAnsi="Arial" w:cs="Arial"/>
          <w:b/>
          <w:spacing w:val="0"/>
          <w:sz w:val="20"/>
          <w:szCs w:val="22"/>
          <w:lang w:eastAsia="en-US"/>
        </w:rPr>
        <w:t>portability and automated decision making</w:t>
      </w:r>
      <w:r w:rsidRPr="005D3CB3">
        <w:rPr>
          <w:rFonts w:ascii="Arial" w:eastAsia="Calibri" w:hAnsi="Arial" w:cs="Arial"/>
          <w:spacing w:val="0"/>
          <w:sz w:val="20"/>
          <w:szCs w:val="22"/>
          <w:lang w:eastAsia="en-US"/>
        </w:rPr>
        <w:t xml:space="preserve"> (including profiling)</w:t>
      </w:r>
    </w:p>
    <w:p w14:paraId="4A8F96CF" w14:textId="77777777" w:rsidR="005D3CB3" w:rsidRPr="005D3CB3" w:rsidRDefault="005D3CB3" w:rsidP="005D3CB3">
      <w:pPr>
        <w:suppressAutoHyphens w:val="0"/>
        <w:spacing w:before="0" w:beforeAutospacing="0" w:after="0" w:afterAutospacing="0"/>
        <w:ind w:left="720"/>
        <w:rPr>
          <w:rFonts w:ascii="Arial" w:eastAsia="Calibri" w:hAnsi="Arial" w:cs="Times New Roman"/>
          <w:spacing w:val="0"/>
          <w:sz w:val="20"/>
          <w:szCs w:val="22"/>
          <w:lang w:eastAsia="en-US"/>
        </w:rPr>
      </w:pPr>
    </w:p>
    <w:p w14:paraId="01996EBA" w14:textId="7FAB7B7C" w:rsidR="005D3CB3" w:rsidRPr="005D3CB3" w:rsidRDefault="005D3CB3" w:rsidP="005D3CB3">
      <w:pPr>
        <w:suppressAutoHyphens w:val="0"/>
        <w:spacing w:before="0" w:beforeAutospacing="0" w:after="0" w:afterAutospacing="0"/>
        <w:rPr>
          <w:rFonts w:ascii="Arial" w:eastAsia="Calibri" w:hAnsi="Arial" w:cs="Times New Roman"/>
          <w:spacing w:val="0"/>
          <w:sz w:val="20"/>
          <w:szCs w:val="22"/>
          <w:lang w:eastAsia="en-US"/>
        </w:rPr>
      </w:pPr>
      <w:r w:rsidRPr="005D3CB3">
        <w:rPr>
          <w:rFonts w:ascii="Arial" w:eastAsia="Calibri" w:hAnsi="Arial" w:cs="Times New Roman"/>
          <w:spacing w:val="0"/>
          <w:sz w:val="20"/>
          <w:szCs w:val="22"/>
          <w:lang w:eastAsia="en-US"/>
        </w:rPr>
        <w:t>All requests related to your rights should be made to the Data Protection Officer at</w:t>
      </w:r>
      <w:r w:rsidR="005D053D">
        <w:rPr>
          <w:rFonts w:ascii="Arial" w:eastAsia="Calibri" w:hAnsi="Arial" w:cs="Times New Roman"/>
          <w:spacing w:val="0"/>
          <w:sz w:val="20"/>
          <w:szCs w:val="22"/>
          <w:lang w:eastAsia="en-US"/>
        </w:rPr>
        <w:t xml:space="preserve"> </w:t>
      </w:r>
      <w:proofErr w:type="spellStart"/>
      <w:r w:rsidR="005D053D">
        <w:rPr>
          <w:rFonts w:ascii="Arial" w:eastAsia="Calibri" w:hAnsi="Arial" w:cs="Times New Roman"/>
          <w:spacing w:val="0"/>
          <w:sz w:val="20"/>
          <w:szCs w:val="22"/>
          <w:lang w:eastAsia="en-US"/>
        </w:rPr>
        <w:t>contact@belshazzar.org.</w:t>
      </w:r>
      <w:r w:rsidRPr="005D3CB3">
        <w:rPr>
          <w:rFonts w:ascii="Arial" w:eastAsia="Calibri" w:hAnsi="Arial" w:cs="Times New Roman"/>
          <w:spacing w:val="0"/>
          <w:sz w:val="20"/>
          <w:szCs w:val="22"/>
          <w:lang w:eastAsia="en-US"/>
        </w:rPr>
        <w:t>We</w:t>
      </w:r>
      <w:proofErr w:type="spellEnd"/>
      <w:r w:rsidRPr="005D3CB3">
        <w:rPr>
          <w:rFonts w:ascii="Arial" w:eastAsia="Calibri" w:hAnsi="Arial" w:cs="Times New Roman"/>
          <w:spacing w:val="0"/>
          <w:sz w:val="20"/>
          <w:szCs w:val="22"/>
          <w:lang w:eastAsia="en-US"/>
        </w:rPr>
        <w:t xml:space="preserve"> will respond within one month. </w:t>
      </w:r>
    </w:p>
    <w:p w14:paraId="76397BC8" w14:textId="77777777" w:rsidR="005D3CB3" w:rsidRPr="005D3CB3" w:rsidRDefault="005D3CB3" w:rsidP="005D3CB3">
      <w:pPr>
        <w:suppressAutoHyphens w:val="0"/>
        <w:spacing w:before="0" w:beforeAutospacing="0" w:after="0" w:afterAutospacing="0"/>
        <w:rPr>
          <w:rFonts w:ascii="Arial" w:eastAsia="Calibri" w:hAnsi="Arial" w:cs="Times New Roman"/>
          <w:spacing w:val="0"/>
          <w:sz w:val="20"/>
          <w:szCs w:val="22"/>
          <w:lang w:eastAsia="en-US"/>
        </w:rPr>
      </w:pPr>
    </w:p>
    <w:p w14:paraId="164E99ED"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5D3CB3">
        <w:rPr>
          <w:rFonts w:ascii="Arial" w:eastAsia="Calibri" w:hAnsi="Arial" w:cs="Times New Roman"/>
          <w:spacing w:val="0"/>
          <w:sz w:val="20"/>
          <w:szCs w:val="22"/>
          <w:lang w:eastAsia="en-US"/>
        </w:rPr>
        <w:t xml:space="preserve">You can find out more about your rights on the </w:t>
      </w:r>
      <w:hyperlink r:id="rId8" w:history="1">
        <w:r w:rsidRPr="005D3CB3">
          <w:rPr>
            <w:rFonts w:ascii="Arial" w:eastAsia="Calibri" w:hAnsi="Arial" w:cs="Times New Roman"/>
            <w:color w:val="0000FF"/>
            <w:spacing w:val="0"/>
            <w:sz w:val="20"/>
            <w:szCs w:val="22"/>
            <w:u w:val="single"/>
            <w:lang w:eastAsia="en-US"/>
          </w:rPr>
          <w:t>Information Commission’s Office website</w:t>
        </w:r>
      </w:hyperlink>
      <w:r w:rsidRPr="005D3CB3">
        <w:rPr>
          <w:rFonts w:ascii="Arial" w:eastAsia="Calibri" w:hAnsi="Arial" w:cs="Times New Roman"/>
          <w:spacing w:val="0"/>
          <w:sz w:val="20"/>
          <w:szCs w:val="22"/>
          <w:lang w:eastAsia="en-US"/>
        </w:rPr>
        <w:t xml:space="preserve"> </w:t>
      </w:r>
    </w:p>
    <w:p w14:paraId="6073D843"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b/>
          <w:spacing w:val="0"/>
          <w:sz w:val="20"/>
          <w:szCs w:val="22"/>
          <w:lang w:eastAsia="en-US"/>
        </w:rPr>
      </w:pPr>
      <w:r w:rsidRPr="005D3CB3">
        <w:rPr>
          <w:rFonts w:ascii="Arial" w:eastAsia="Calibri" w:hAnsi="Arial" w:cs="Times New Roman"/>
          <w:b/>
          <w:spacing w:val="0"/>
          <w:sz w:val="24"/>
          <w:szCs w:val="24"/>
          <w:lang w:eastAsia="en-US"/>
        </w:rPr>
        <w:t>What will we do if anything changes?</w:t>
      </w:r>
    </w:p>
    <w:p w14:paraId="573C60E6" w14:textId="77777777" w:rsidR="005D3CB3" w:rsidRPr="005D3CB3" w:rsidRDefault="005D3CB3" w:rsidP="005D3CB3">
      <w:pPr>
        <w:suppressAutoHyphens w:val="0"/>
        <w:spacing w:before="0" w:beforeAutospacing="0" w:after="200" w:afterAutospacing="0" w:line="276" w:lineRule="auto"/>
        <w:rPr>
          <w:rFonts w:ascii="Arial" w:eastAsia="Calibri" w:hAnsi="Arial" w:cs="Times New Roman"/>
          <w:spacing w:val="0"/>
          <w:sz w:val="20"/>
          <w:szCs w:val="22"/>
          <w:lang w:eastAsia="en-US"/>
        </w:rPr>
      </w:pPr>
      <w:r w:rsidRPr="005D3CB3">
        <w:rPr>
          <w:rFonts w:ascii="Arial" w:eastAsia="Calibri" w:hAnsi="Arial" w:cs="Times New Roman"/>
          <w:spacing w:val="0"/>
          <w:sz w:val="20"/>
          <w:szCs w:val="22"/>
          <w:lang w:eastAsia="en-US"/>
        </w:rPr>
        <w:t xml:space="preserve">If we make changes to our privacy statements or processes we will post the changes here. Where the changes are significant, we may also choose to email individuals affected with the new details. Where required by law, will we ask for your consent to continue processing your data after these changes are made.  </w:t>
      </w:r>
    </w:p>
    <w:p w14:paraId="425E3A3C" w14:textId="77777777" w:rsidR="00E231E0" w:rsidRPr="00E54009" w:rsidRDefault="00E231E0" w:rsidP="00E231E0">
      <w:pPr>
        <w:shd w:val="clear" w:color="auto" w:fill="FFFFFF"/>
        <w:suppressAutoHyphens w:val="0"/>
        <w:spacing w:before="420" w:beforeAutospacing="0" w:after="240" w:afterAutospacing="0"/>
        <w:outlineLvl w:val="1"/>
        <w:rPr>
          <w:rFonts w:ascii="Arial" w:hAnsi="Arial" w:cs="Arial"/>
          <w:b/>
          <w:color w:val="000000"/>
          <w:spacing w:val="-5"/>
          <w:sz w:val="36"/>
          <w:szCs w:val="36"/>
          <w:lang w:eastAsia="en-GB"/>
        </w:rPr>
      </w:pPr>
      <w:r w:rsidRPr="00E54009">
        <w:rPr>
          <w:rFonts w:ascii="Arial" w:hAnsi="Arial" w:cs="Arial"/>
          <w:b/>
          <w:color w:val="000000"/>
          <w:spacing w:val="-5"/>
          <w:sz w:val="36"/>
          <w:szCs w:val="36"/>
          <w:lang w:eastAsia="en-GB"/>
        </w:rPr>
        <w:t>Use of Cookies</w:t>
      </w:r>
    </w:p>
    <w:p w14:paraId="33ECF21B" w14:textId="77777777" w:rsidR="00E231E0" w:rsidRPr="00E54009" w:rsidRDefault="00E231E0" w:rsidP="00E231E0">
      <w:pPr>
        <w:shd w:val="clear" w:color="auto" w:fill="FFFFFF"/>
        <w:suppressAutoHyphens w:val="0"/>
        <w:spacing w:before="0" w:beforeAutospacing="0" w:after="240" w:afterAutospacing="0"/>
        <w:rPr>
          <w:rFonts w:ascii="Arial" w:hAnsi="Arial" w:cs="Arial"/>
          <w:b/>
          <w:color w:val="000000"/>
          <w:spacing w:val="0"/>
          <w:sz w:val="24"/>
          <w:szCs w:val="24"/>
          <w:lang w:eastAsia="en-GB"/>
        </w:rPr>
      </w:pPr>
      <w:r w:rsidRPr="00E54009">
        <w:rPr>
          <w:rFonts w:ascii="Arial" w:hAnsi="Arial" w:cs="Arial"/>
          <w:b/>
          <w:color w:val="000000"/>
          <w:spacing w:val="0"/>
          <w:sz w:val="24"/>
          <w:szCs w:val="24"/>
          <w:lang w:eastAsia="en-GB"/>
        </w:rPr>
        <w:t>What are 'cookies'?</w:t>
      </w:r>
    </w:p>
    <w:p w14:paraId="2410B546" w14:textId="77777777" w:rsidR="00E231E0" w:rsidRPr="00E231E0" w:rsidRDefault="00E231E0" w:rsidP="00E231E0">
      <w:pPr>
        <w:shd w:val="clear" w:color="auto" w:fill="FFFFFF"/>
        <w:suppressAutoHyphens w:val="0"/>
        <w:spacing w:before="0" w:beforeAutospacing="0" w:after="240" w:afterAutospacing="0"/>
        <w:rPr>
          <w:rFonts w:ascii="Arial" w:hAnsi="Arial" w:cs="Arial"/>
          <w:color w:val="000000"/>
          <w:spacing w:val="0"/>
          <w:sz w:val="20"/>
          <w:lang w:eastAsia="en-GB"/>
        </w:rPr>
      </w:pPr>
      <w:r w:rsidRPr="00E231E0">
        <w:rPr>
          <w:rFonts w:ascii="Arial" w:hAnsi="Arial" w:cs="Arial"/>
          <w:color w:val="000000"/>
          <w:spacing w:val="0"/>
          <w:sz w:val="20"/>
          <w:lang w:eastAsia="en-GB"/>
        </w:rPr>
        <w:t>'Cookies' are small text files that are stored by the browser (for example, Internet Explorer) on your computer or electronic device. They allow websites to 'remember' you for a period of time so that they can store things like user preferences and make the website quicker and easier for you to use.</w:t>
      </w:r>
    </w:p>
    <w:p w14:paraId="30071280" w14:textId="77777777" w:rsidR="00E231E0" w:rsidRPr="00E231E0" w:rsidRDefault="00E231E0" w:rsidP="00E231E0">
      <w:pPr>
        <w:shd w:val="clear" w:color="auto" w:fill="FFFFFF"/>
        <w:suppressAutoHyphens w:val="0"/>
        <w:spacing w:before="0" w:beforeAutospacing="0" w:after="240" w:afterAutospacing="0"/>
        <w:rPr>
          <w:rFonts w:ascii="Arial" w:hAnsi="Arial" w:cs="Arial"/>
          <w:color w:val="000000"/>
          <w:spacing w:val="0"/>
          <w:sz w:val="20"/>
          <w:lang w:eastAsia="en-GB"/>
        </w:rPr>
      </w:pPr>
      <w:r w:rsidRPr="00E231E0">
        <w:rPr>
          <w:rFonts w:ascii="Arial" w:hAnsi="Arial" w:cs="Arial"/>
          <w:color w:val="000000"/>
          <w:spacing w:val="0"/>
          <w:sz w:val="20"/>
          <w:lang w:eastAsia="en-GB"/>
        </w:rPr>
        <w:lastRenderedPageBreak/>
        <w:t>Without cookies, some things on websites would not be able to work: for example, without cookies it might not be possible to know whether or not you are logged in on a website, which would prevent you from being able to see content restricted to logged-in users.</w:t>
      </w:r>
    </w:p>
    <w:p w14:paraId="1A5D8AB3" w14:textId="4FBDD8AD" w:rsidR="00E231E0" w:rsidRPr="000B5871" w:rsidRDefault="00E231E0" w:rsidP="00E231E0">
      <w:pPr>
        <w:shd w:val="clear" w:color="auto" w:fill="FFFFFF"/>
        <w:suppressAutoHyphens w:val="0"/>
        <w:spacing w:before="0" w:beforeAutospacing="0" w:after="240" w:afterAutospacing="0"/>
        <w:rPr>
          <w:rFonts w:ascii="Arial" w:hAnsi="Arial" w:cs="Arial"/>
          <w:spacing w:val="0"/>
          <w:sz w:val="24"/>
          <w:szCs w:val="24"/>
          <w:lang w:eastAsia="en-GB"/>
        </w:rPr>
      </w:pPr>
      <w:r w:rsidRPr="000B5871">
        <w:rPr>
          <w:rFonts w:ascii="Arial" w:hAnsi="Arial" w:cs="Arial"/>
          <w:b/>
          <w:spacing w:val="0"/>
          <w:sz w:val="24"/>
          <w:szCs w:val="24"/>
          <w:lang w:eastAsia="en-GB"/>
        </w:rPr>
        <w:t xml:space="preserve">How does the </w:t>
      </w:r>
      <w:r w:rsidR="007137EB" w:rsidRPr="000B5871">
        <w:rPr>
          <w:rFonts w:ascii="Arial" w:eastAsia="Calibri" w:hAnsi="Arial" w:cs="Times New Roman"/>
          <w:b/>
          <w:spacing w:val="0"/>
          <w:sz w:val="24"/>
          <w:szCs w:val="24"/>
          <w:lang w:eastAsia="en-US"/>
        </w:rPr>
        <w:t>Belshazzar’s Feast</w:t>
      </w:r>
      <w:r w:rsidRPr="000B5871">
        <w:rPr>
          <w:rFonts w:ascii="Arial" w:hAnsi="Arial" w:cs="Arial"/>
          <w:b/>
          <w:spacing w:val="0"/>
          <w:sz w:val="24"/>
          <w:szCs w:val="24"/>
          <w:lang w:eastAsia="en-GB"/>
        </w:rPr>
        <w:t xml:space="preserve"> website use cookies?</w:t>
      </w:r>
    </w:p>
    <w:p w14:paraId="119EB279" w14:textId="36427360" w:rsidR="00E231E0" w:rsidRPr="000B5871" w:rsidRDefault="00E231E0" w:rsidP="00E231E0">
      <w:pPr>
        <w:shd w:val="clear" w:color="auto" w:fill="FFFFFF"/>
        <w:suppressAutoHyphens w:val="0"/>
        <w:spacing w:before="0" w:beforeAutospacing="0" w:after="240" w:afterAutospacing="0"/>
        <w:rPr>
          <w:rFonts w:ascii="Arial" w:hAnsi="Arial" w:cs="Arial"/>
          <w:spacing w:val="0"/>
          <w:sz w:val="20"/>
          <w:lang w:eastAsia="en-GB"/>
        </w:rPr>
      </w:pPr>
      <w:r w:rsidRPr="000B5871">
        <w:rPr>
          <w:rFonts w:ascii="Arial" w:hAnsi="Arial" w:cs="Arial"/>
          <w:spacing w:val="0"/>
          <w:sz w:val="20"/>
          <w:lang w:eastAsia="en-GB"/>
        </w:rPr>
        <w:t xml:space="preserve">A visit to a page on the </w:t>
      </w:r>
      <w:r w:rsidR="007137EB" w:rsidRPr="000B5871">
        <w:rPr>
          <w:rFonts w:ascii="Arial" w:eastAsia="Calibri" w:hAnsi="Arial" w:cs="Times New Roman"/>
          <w:spacing w:val="0"/>
          <w:sz w:val="20"/>
          <w:szCs w:val="22"/>
          <w:lang w:eastAsia="en-US"/>
        </w:rPr>
        <w:t>Belshazzar’s Feast</w:t>
      </w:r>
      <w:r w:rsidRPr="000B5871">
        <w:rPr>
          <w:rFonts w:ascii="Arial" w:eastAsia="Calibri" w:hAnsi="Arial" w:cs="Times New Roman"/>
          <w:spacing w:val="0"/>
          <w:sz w:val="20"/>
          <w:szCs w:val="22"/>
          <w:lang w:eastAsia="en-US"/>
        </w:rPr>
        <w:t xml:space="preserve"> </w:t>
      </w:r>
      <w:r w:rsidRPr="000B5871">
        <w:rPr>
          <w:rFonts w:ascii="Arial" w:hAnsi="Arial" w:cs="Arial"/>
          <w:spacing w:val="0"/>
          <w:sz w:val="20"/>
          <w:lang w:eastAsia="en-GB"/>
        </w:rPr>
        <w:t xml:space="preserve">website may create the following types of </w:t>
      </w:r>
      <w:r w:rsidR="00214CF9" w:rsidRPr="000B5871">
        <w:rPr>
          <w:rFonts w:ascii="Arial" w:hAnsi="Arial" w:cs="Arial"/>
          <w:spacing w:val="0"/>
          <w:sz w:val="20"/>
          <w:lang w:eastAsia="en-GB"/>
        </w:rPr>
        <w:t>cookies</w:t>
      </w:r>
      <w:r w:rsidRPr="000B5871">
        <w:rPr>
          <w:rFonts w:ascii="Arial" w:hAnsi="Arial" w:cs="Arial"/>
          <w:spacing w:val="0"/>
          <w:sz w:val="20"/>
          <w:lang w:eastAsia="en-GB"/>
        </w:rPr>
        <w:t>:</w:t>
      </w:r>
    </w:p>
    <w:p w14:paraId="55A21A9E" w14:textId="77777777" w:rsidR="00E231E0" w:rsidRPr="000B5871" w:rsidRDefault="00E231E0" w:rsidP="00E231E0">
      <w:pPr>
        <w:numPr>
          <w:ilvl w:val="0"/>
          <w:numId w:val="41"/>
        </w:numPr>
        <w:shd w:val="clear" w:color="auto" w:fill="FFFFFF"/>
        <w:suppressAutoHyphens w:val="0"/>
        <w:spacing w:before="0" w:beforeAutospacing="0" w:after="120" w:afterAutospacing="0" w:line="276" w:lineRule="auto"/>
        <w:contextualSpacing/>
        <w:rPr>
          <w:rFonts w:ascii="Arial" w:hAnsi="Arial" w:cs="Arial"/>
          <w:spacing w:val="0"/>
          <w:sz w:val="20"/>
          <w:lang w:eastAsia="en-GB"/>
        </w:rPr>
      </w:pPr>
      <w:hyperlink r:id="rId9" w:anchor="analytics" w:history="1">
        <w:r w:rsidRPr="000B5871">
          <w:rPr>
            <w:rFonts w:ascii="Arial" w:hAnsi="Arial" w:cs="Arial"/>
            <w:spacing w:val="0"/>
            <w:sz w:val="20"/>
            <w:lang w:eastAsia="en-GB"/>
          </w:rPr>
          <w:t>Anonymous analytics cookies</w:t>
        </w:r>
      </w:hyperlink>
    </w:p>
    <w:p w14:paraId="46E3F916" w14:textId="77777777" w:rsidR="00E231E0" w:rsidRPr="00E231E0" w:rsidRDefault="00E231E0" w:rsidP="00E231E0">
      <w:pPr>
        <w:shd w:val="clear" w:color="auto" w:fill="FFFFFF"/>
        <w:suppressAutoHyphens w:val="0"/>
        <w:spacing w:after="120" w:afterAutospacing="0"/>
        <w:ind w:left="720"/>
        <w:contextualSpacing/>
        <w:rPr>
          <w:rFonts w:ascii="Arial" w:hAnsi="Arial" w:cs="Arial"/>
          <w:color w:val="000000"/>
          <w:spacing w:val="0"/>
          <w:sz w:val="20"/>
          <w:lang w:eastAsia="en-GB"/>
        </w:rPr>
      </w:pPr>
    </w:p>
    <w:p w14:paraId="16072164" w14:textId="77777777" w:rsidR="00E231E0" w:rsidRPr="00E54009" w:rsidRDefault="00E231E0" w:rsidP="00E231E0">
      <w:pPr>
        <w:shd w:val="clear" w:color="auto" w:fill="FFFFFF"/>
        <w:suppressAutoHyphens w:val="0"/>
        <w:spacing w:before="0" w:beforeAutospacing="0" w:after="240" w:afterAutospacing="0"/>
        <w:rPr>
          <w:rFonts w:ascii="Arial" w:hAnsi="Arial" w:cs="Arial"/>
          <w:b/>
          <w:color w:val="000000"/>
          <w:spacing w:val="0"/>
          <w:sz w:val="24"/>
          <w:szCs w:val="24"/>
          <w:lang w:eastAsia="en-GB"/>
        </w:rPr>
      </w:pPr>
      <w:r w:rsidRPr="00E54009">
        <w:rPr>
          <w:rFonts w:ascii="Arial" w:hAnsi="Arial" w:cs="Arial"/>
          <w:b/>
          <w:color w:val="000000"/>
          <w:spacing w:val="0"/>
          <w:sz w:val="24"/>
          <w:szCs w:val="24"/>
          <w:lang w:eastAsia="en-GB"/>
        </w:rPr>
        <w:t>Anonymous analytics cookies</w:t>
      </w:r>
    </w:p>
    <w:p w14:paraId="2A98A5C3" w14:textId="2A6EA3DE" w:rsidR="00E231E0" w:rsidRPr="00E231E0" w:rsidRDefault="00E231E0" w:rsidP="00E231E0">
      <w:pPr>
        <w:shd w:val="clear" w:color="auto" w:fill="FFFFFF"/>
        <w:suppressAutoHyphens w:val="0"/>
        <w:spacing w:before="0" w:beforeAutospacing="0" w:after="240" w:afterAutospacing="0"/>
        <w:rPr>
          <w:rFonts w:ascii="Arial" w:hAnsi="Arial" w:cs="Arial"/>
          <w:color w:val="000000"/>
          <w:spacing w:val="0"/>
          <w:sz w:val="20"/>
          <w:lang w:eastAsia="en-GB"/>
        </w:rPr>
      </w:pPr>
      <w:r w:rsidRPr="00E231E0">
        <w:rPr>
          <w:rFonts w:ascii="Arial" w:hAnsi="Arial" w:cs="Arial"/>
          <w:color w:val="000000"/>
          <w:spacing w:val="0"/>
          <w:sz w:val="20"/>
          <w:lang w:eastAsia="en-GB"/>
        </w:rPr>
        <w:t>Every time someone visits our website, software provided by other organisations</w:t>
      </w:r>
      <w:r w:rsidR="00214CF9">
        <w:rPr>
          <w:rFonts w:ascii="Arial" w:hAnsi="Arial" w:cs="Arial"/>
          <w:color w:val="000000"/>
          <w:spacing w:val="0"/>
          <w:sz w:val="20"/>
          <w:lang w:eastAsia="en-GB"/>
        </w:rPr>
        <w:t xml:space="preserve"> (Wix)</w:t>
      </w:r>
      <w:r w:rsidRPr="00E231E0">
        <w:rPr>
          <w:rFonts w:ascii="Arial" w:hAnsi="Arial" w:cs="Arial"/>
          <w:color w:val="FF0000"/>
          <w:spacing w:val="0"/>
          <w:sz w:val="20"/>
          <w:lang w:eastAsia="en-GB"/>
        </w:rPr>
        <w:t xml:space="preserve">, </w:t>
      </w:r>
      <w:r w:rsidRPr="00E231E0">
        <w:rPr>
          <w:rFonts w:ascii="Arial" w:hAnsi="Arial" w:cs="Arial"/>
          <w:color w:val="000000"/>
          <w:spacing w:val="0"/>
          <w:sz w:val="20"/>
          <w:lang w:eastAsia="en-GB"/>
        </w:rPr>
        <w:t>generates an 'anonymous analytics cookie'.</w:t>
      </w:r>
    </w:p>
    <w:p w14:paraId="3D1BF8AA" w14:textId="77777777" w:rsidR="00E231E0" w:rsidRPr="00E231E0" w:rsidRDefault="00E231E0" w:rsidP="00E231E0">
      <w:pPr>
        <w:shd w:val="clear" w:color="auto" w:fill="FFFFFF"/>
        <w:suppressAutoHyphens w:val="0"/>
        <w:spacing w:before="0" w:beforeAutospacing="0" w:after="240" w:afterAutospacing="0"/>
        <w:rPr>
          <w:rFonts w:ascii="Arial" w:hAnsi="Arial" w:cs="Arial"/>
          <w:color w:val="000000"/>
          <w:spacing w:val="0"/>
          <w:sz w:val="20"/>
          <w:lang w:eastAsia="en-GB"/>
        </w:rPr>
      </w:pPr>
      <w:r w:rsidRPr="00E231E0">
        <w:rPr>
          <w:rFonts w:ascii="Arial" w:hAnsi="Arial" w:cs="Arial"/>
          <w:color w:val="000000"/>
          <w:spacing w:val="0"/>
          <w:sz w:val="20"/>
          <w:lang w:eastAsia="en-GB"/>
        </w:rPr>
        <w:t>These cookies can tell us whether or not you have visited the site before and what pages you visit. Your browser will tell us if you have these cookies and, if you don't, we generate new ones. This allows us to track how many individual users we have, and how often they visit the site. We use them to gather statistics, for example, the number of visits to a page, to help us identify if visitors would benefit from more information on a particular area.</w:t>
      </w:r>
    </w:p>
    <w:p w14:paraId="751F6EE4" w14:textId="77777777" w:rsidR="00E231E0" w:rsidRPr="00E54009" w:rsidRDefault="00E231E0" w:rsidP="00E231E0">
      <w:pPr>
        <w:shd w:val="clear" w:color="auto" w:fill="FFFFFF"/>
        <w:suppressAutoHyphens w:val="0"/>
        <w:spacing w:before="0" w:beforeAutospacing="0" w:after="240" w:afterAutospacing="0"/>
        <w:rPr>
          <w:rFonts w:ascii="Arial" w:hAnsi="Arial" w:cs="Arial"/>
          <w:b/>
          <w:color w:val="000000"/>
          <w:spacing w:val="0"/>
          <w:sz w:val="24"/>
          <w:szCs w:val="24"/>
          <w:lang w:eastAsia="en-GB"/>
        </w:rPr>
      </w:pPr>
      <w:r w:rsidRPr="00E54009">
        <w:rPr>
          <w:rFonts w:ascii="Arial" w:hAnsi="Arial" w:cs="Arial"/>
          <w:b/>
          <w:color w:val="000000"/>
          <w:spacing w:val="0"/>
          <w:sz w:val="24"/>
          <w:szCs w:val="24"/>
          <w:lang w:eastAsia="en-GB"/>
        </w:rPr>
        <w:t>How do I turn cookies off?</w:t>
      </w:r>
    </w:p>
    <w:p w14:paraId="51EE1890" w14:textId="77777777" w:rsidR="00E231E0" w:rsidRPr="00E231E0" w:rsidRDefault="00E231E0" w:rsidP="00E231E0">
      <w:pPr>
        <w:shd w:val="clear" w:color="auto" w:fill="FFFFFF"/>
        <w:suppressAutoHyphens w:val="0"/>
        <w:spacing w:before="0" w:beforeAutospacing="0" w:after="240" w:afterAutospacing="0"/>
        <w:rPr>
          <w:rFonts w:ascii="Arial" w:hAnsi="Arial" w:cs="Arial"/>
          <w:color w:val="000000"/>
          <w:spacing w:val="0"/>
          <w:sz w:val="20"/>
          <w:lang w:eastAsia="en-GB"/>
        </w:rPr>
      </w:pPr>
      <w:r w:rsidRPr="00E231E0">
        <w:rPr>
          <w:rFonts w:ascii="Arial" w:hAnsi="Arial" w:cs="Arial"/>
          <w:color w:val="000000"/>
          <w:spacing w:val="0"/>
          <w:sz w:val="20"/>
          <w:lang w:eastAsia="en-GB"/>
        </w:rPr>
        <w:t xml:space="preserve">It is usually possible to stop your browser accepting cookies, or to stop it accepting cookies from a particular website. </w:t>
      </w:r>
    </w:p>
    <w:p w14:paraId="36313058" w14:textId="77777777" w:rsidR="00E231E0" w:rsidRPr="00E231E0" w:rsidRDefault="00E231E0" w:rsidP="00E231E0">
      <w:pPr>
        <w:shd w:val="clear" w:color="auto" w:fill="FFFFFF"/>
        <w:suppressAutoHyphens w:val="0"/>
        <w:spacing w:before="0" w:beforeAutospacing="0" w:after="240" w:afterAutospacing="0"/>
        <w:rPr>
          <w:rFonts w:ascii="Arial" w:hAnsi="Arial" w:cs="Arial"/>
          <w:color w:val="000000"/>
          <w:spacing w:val="0"/>
          <w:sz w:val="20"/>
          <w:lang w:eastAsia="en-GB"/>
        </w:rPr>
      </w:pPr>
      <w:r w:rsidRPr="00E231E0">
        <w:rPr>
          <w:rFonts w:ascii="Arial" w:hAnsi="Arial" w:cs="Arial"/>
          <w:color w:val="000000"/>
          <w:spacing w:val="0"/>
          <w:sz w:val="20"/>
          <w:lang w:eastAsia="en-GB"/>
        </w:rPr>
        <w:t>All modern browsers allow you to change your cookie settings. You can usually find these settings in the 'options' or 'preferences' menu of your browser. To understand these settings, the following links may be helpful, or you can use the 'Help' option in your browser for more details.</w:t>
      </w:r>
    </w:p>
    <w:p w14:paraId="18186641" w14:textId="77777777" w:rsidR="00E231E0" w:rsidRPr="00E231E0" w:rsidRDefault="00E231E0" w:rsidP="00E231E0">
      <w:pPr>
        <w:numPr>
          <w:ilvl w:val="0"/>
          <w:numId w:val="41"/>
        </w:numPr>
        <w:shd w:val="clear" w:color="auto" w:fill="FFFFFF"/>
        <w:suppressAutoHyphens w:val="0"/>
        <w:spacing w:before="0" w:beforeAutospacing="0" w:after="120" w:afterAutospacing="0" w:line="276" w:lineRule="auto"/>
        <w:contextualSpacing/>
        <w:rPr>
          <w:rFonts w:ascii="Arial" w:hAnsi="Arial" w:cs="Arial"/>
          <w:color w:val="17365D"/>
          <w:spacing w:val="0"/>
          <w:sz w:val="20"/>
          <w:u w:val="single"/>
          <w:lang w:eastAsia="en-GB"/>
        </w:rPr>
      </w:pPr>
      <w:hyperlink r:id="rId10" w:anchor="ie=ie-10" w:tgtFrame="_blank" w:history="1">
        <w:r w:rsidRPr="00E231E0">
          <w:rPr>
            <w:rFonts w:ascii="Arial" w:hAnsi="Arial" w:cs="Arial"/>
            <w:color w:val="17365D"/>
            <w:spacing w:val="0"/>
            <w:sz w:val="20"/>
            <w:u w:val="single"/>
            <w:lang w:eastAsia="en-GB"/>
          </w:rPr>
          <w:t>Cookie settings in Internet Explorer</w:t>
        </w:r>
      </w:hyperlink>
    </w:p>
    <w:p w14:paraId="7B178D9F" w14:textId="77777777" w:rsidR="00E231E0" w:rsidRPr="00E231E0" w:rsidRDefault="00E231E0" w:rsidP="00E231E0">
      <w:pPr>
        <w:numPr>
          <w:ilvl w:val="0"/>
          <w:numId w:val="41"/>
        </w:numPr>
        <w:shd w:val="clear" w:color="auto" w:fill="FFFFFF"/>
        <w:suppressAutoHyphens w:val="0"/>
        <w:spacing w:before="0" w:beforeAutospacing="0" w:after="120" w:afterAutospacing="0" w:line="276" w:lineRule="auto"/>
        <w:contextualSpacing/>
        <w:rPr>
          <w:rFonts w:ascii="Arial" w:hAnsi="Arial" w:cs="Arial"/>
          <w:color w:val="17365D"/>
          <w:spacing w:val="0"/>
          <w:sz w:val="20"/>
          <w:u w:val="single"/>
          <w:lang w:eastAsia="en-GB"/>
        </w:rPr>
      </w:pPr>
      <w:hyperlink r:id="rId11" w:tgtFrame="_blank" w:history="1">
        <w:r w:rsidRPr="00E231E0">
          <w:rPr>
            <w:rFonts w:ascii="Arial" w:hAnsi="Arial" w:cs="Arial"/>
            <w:color w:val="17365D"/>
            <w:spacing w:val="0"/>
            <w:sz w:val="20"/>
            <w:u w:val="single"/>
            <w:lang w:eastAsia="en-GB"/>
          </w:rPr>
          <w:t>Cookie settings in Firefox</w:t>
        </w:r>
      </w:hyperlink>
    </w:p>
    <w:p w14:paraId="51A10DF0" w14:textId="77777777" w:rsidR="00E231E0" w:rsidRPr="00E231E0" w:rsidRDefault="00E231E0" w:rsidP="00E231E0">
      <w:pPr>
        <w:numPr>
          <w:ilvl w:val="0"/>
          <w:numId w:val="41"/>
        </w:numPr>
        <w:shd w:val="clear" w:color="auto" w:fill="FFFFFF"/>
        <w:suppressAutoHyphens w:val="0"/>
        <w:spacing w:before="0" w:beforeAutospacing="0" w:after="120" w:afterAutospacing="0" w:line="276" w:lineRule="auto"/>
        <w:contextualSpacing/>
        <w:rPr>
          <w:rFonts w:ascii="Arial" w:hAnsi="Arial" w:cs="Arial"/>
          <w:color w:val="17365D"/>
          <w:spacing w:val="0"/>
          <w:sz w:val="20"/>
          <w:u w:val="single"/>
          <w:lang w:eastAsia="en-GB"/>
        </w:rPr>
      </w:pPr>
      <w:hyperlink r:id="rId12" w:tgtFrame="_blank" w:history="1">
        <w:r w:rsidRPr="00E231E0">
          <w:rPr>
            <w:rFonts w:ascii="Arial" w:hAnsi="Arial" w:cs="Arial"/>
            <w:color w:val="17365D"/>
            <w:spacing w:val="0"/>
            <w:sz w:val="20"/>
            <w:u w:val="single"/>
            <w:lang w:eastAsia="en-GB"/>
          </w:rPr>
          <w:t>Cookie settings in Chrome</w:t>
        </w:r>
      </w:hyperlink>
    </w:p>
    <w:p w14:paraId="2AA08FB9" w14:textId="77777777" w:rsidR="00E231E0" w:rsidRPr="00E231E0" w:rsidRDefault="00E231E0" w:rsidP="00E231E0">
      <w:pPr>
        <w:numPr>
          <w:ilvl w:val="0"/>
          <w:numId w:val="41"/>
        </w:numPr>
        <w:shd w:val="clear" w:color="auto" w:fill="FFFFFF"/>
        <w:suppressAutoHyphens w:val="0"/>
        <w:spacing w:before="0" w:beforeAutospacing="0" w:after="120" w:afterAutospacing="0" w:line="276" w:lineRule="auto"/>
        <w:contextualSpacing/>
        <w:rPr>
          <w:rFonts w:ascii="Arial" w:hAnsi="Arial" w:cs="Arial"/>
          <w:color w:val="17365D"/>
          <w:spacing w:val="0"/>
          <w:sz w:val="20"/>
          <w:u w:val="single"/>
          <w:lang w:eastAsia="en-GB"/>
        </w:rPr>
      </w:pPr>
      <w:hyperlink r:id="rId13" w:tgtFrame="_blank" w:history="1">
        <w:r w:rsidRPr="00E231E0">
          <w:rPr>
            <w:rFonts w:ascii="Arial" w:hAnsi="Arial" w:cs="Arial"/>
            <w:color w:val="17365D"/>
            <w:spacing w:val="0"/>
            <w:sz w:val="20"/>
            <w:u w:val="single"/>
            <w:lang w:eastAsia="en-GB"/>
          </w:rPr>
          <w:t>Cookie settings in Safari</w:t>
        </w:r>
      </w:hyperlink>
    </w:p>
    <w:p w14:paraId="2EE88710" w14:textId="77777777" w:rsidR="007815AE" w:rsidRDefault="00E231E0" w:rsidP="00E231E0">
      <w:pPr>
        <w:rPr>
          <w:rFonts w:ascii="Arial" w:hAnsi="Arial" w:cs="Arial"/>
          <w:b/>
          <w:i/>
          <w:spacing w:val="0"/>
          <w:sz w:val="52"/>
          <w:szCs w:val="22"/>
        </w:rPr>
      </w:pPr>
      <w:bookmarkStart w:id="1" w:name="abnout_ads"/>
      <w:bookmarkEnd w:id="1"/>
      <w:r w:rsidRPr="00E231E0">
        <w:rPr>
          <w:rFonts w:ascii="Arial" w:hAnsi="Arial" w:cs="Arial"/>
          <w:b/>
          <w:color w:val="000000"/>
          <w:spacing w:val="0"/>
          <w:sz w:val="20"/>
          <w:lang w:eastAsia="en-GB"/>
        </w:rPr>
        <w:br/>
      </w:r>
      <w:r w:rsidRPr="00E54009">
        <w:rPr>
          <w:rFonts w:ascii="Arial" w:hAnsi="Arial" w:cs="Arial"/>
          <w:b/>
          <w:color w:val="000000"/>
          <w:spacing w:val="0"/>
          <w:sz w:val="24"/>
          <w:szCs w:val="24"/>
          <w:lang w:eastAsia="en-GB"/>
        </w:rPr>
        <w:t>Useful links</w:t>
      </w:r>
      <w:r w:rsidRPr="00E231E0">
        <w:rPr>
          <w:rFonts w:ascii="Arial" w:hAnsi="Arial" w:cs="Arial"/>
          <w:b/>
          <w:color w:val="000000"/>
          <w:spacing w:val="0"/>
          <w:sz w:val="20"/>
          <w:lang w:eastAsia="en-GB"/>
        </w:rPr>
        <w:br/>
      </w:r>
      <w:r w:rsidRPr="00E231E0">
        <w:rPr>
          <w:rFonts w:ascii="Arial" w:hAnsi="Arial" w:cs="Arial"/>
          <w:color w:val="000000"/>
          <w:spacing w:val="0"/>
          <w:sz w:val="20"/>
          <w:lang w:eastAsia="en-GB"/>
        </w:rPr>
        <w:t>You can find out more about cookies and their use on the internet from </w:t>
      </w:r>
      <w:hyperlink r:id="rId14" w:tgtFrame="_blank" w:history="1">
        <w:r w:rsidRPr="00E231E0">
          <w:rPr>
            <w:rFonts w:ascii="Arial" w:hAnsi="Arial" w:cs="Arial"/>
            <w:color w:val="17365D"/>
            <w:spacing w:val="0"/>
            <w:sz w:val="20"/>
            <w:u w:val="single"/>
            <w:lang w:eastAsia="en-GB"/>
          </w:rPr>
          <w:t>www.allaboutcookies.org</w:t>
        </w:r>
      </w:hyperlink>
    </w:p>
    <w:p w14:paraId="29923539" w14:textId="77777777" w:rsidR="00E231E0" w:rsidRDefault="00E231E0">
      <w:pPr>
        <w:rPr>
          <w:rFonts w:ascii="Arial" w:hAnsi="Arial" w:cs="Arial"/>
          <w:b/>
          <w:i/>
          <w:spacing w:val="0"/>
          <w:sz w:val="52"/>
          <w:szCs w:val="22"/>
        </w:rPr>
      </w:pPr>
    </w:p>
    <w:p w14:paraId="69109F53" w14:textId="77777777" w:rsidR="005D3CB3" w:rsidRPr="007815AE" w:rsidRDefault="005D3CB3">
      <w:pPr>
        <w:rPr>
          <w:rFonts w:ascii="Arial" w:hAnsi="Arial" w:cs="Arial"/>
          <w:b/>
          <w:i/>
          <w:spacing w:val="0"/>
          <w:sz w:val="52"/>
          <w:szCs w:val="22"/>
        </w:rPr>
      </w:pPr>
    </w:p>
    <w:sectPr w:rsidR="005D3CB3" w:rsidRPr="007815A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2842" w14:textId="77777777" w:rsidR="00952225" w:rsidRDefault="00952225" w:rsidP="00BB742D">
      <w:r>
        <w:separator/>
      </w:r>
    </w:p>
  </w:endnote>
  <w:endnote w:type="continuationSeparator" w:id="0">
    <w:p w14:paraId="148B149A" w14:textId="77777777" w:rsidR="00952225" w:rsidRDefault="00952225" w:rsidP="00BB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one Sans ITC Pro Medium">
    <w:altName w:val="Arial"/>
    <w:panose1 w:val="00000000000000000000"/>
    <w:charset w:val="00"/>
    <w:family w:val="modern"/>
    <w:notTrueType/>
    <w:pitch w:val="variable"/>
    <w:sig w:usb0="A00000AF" w:usb1="5000205B" w:usb2="00000004" w:usb3="00000000" w:csb0="0000009B" w:csb1="00000000"/>
  </w:font>
  <w:font w:name="Tahoma">
    <w:panose1 w:val="020B0604030504040204"/>
    <w:charset w:val="00"/>
    <w:family w:val="swiss"/>
    <w:pitch w:val="variable"/>
    <w:sig w:usb0="E1002EFF" w:usb1="C000605B" w:usb2="00000029" w:usb3="00000000" w:csb0="000101FF" w:csb1="00000000"/>
  </w:font>
  <w:font w:name="Open Sans">
    <w:altName w:val="Segoe UI Semibold"/>
    <w:charset w:val="00"/>
    <w:family w:val="swiss"/>
    <w:pitch w:val="variable"/>
    <w:sig w:usb0="E00002EF" w:usb1="4000205B" w:usb2="00000028" w:usb3="00000000" w:csb0="0000019F" w:csb1="00000000"/>
  </w:font>
  <w:font w:name="Stone Sans OS ITC TT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D075" w14:textId="77777777" w:rsidR="006A7365" w:rsidRDefault="006A7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303B" w14:textId="77777777" w:rsidR="006A7365" w:rsidRDefault="006A7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E0AD" w14:textId="77777777" w:rsidR="006A7365" w:rsidRDefault="006A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2E38" w14:textId="77777777" w:rsidR="00952225" w:rsidRDefault="00952225" w:rsidP="00BB742D">
      <w:r>
        <w:separator/>
      </w:r>
    </w:p>
  </w:footnote>
  <w:footnote w:type="continuationSeparator" w:id="0">
    <w:p w14:paraId="60FD5F86" w14:textId="77777777" w:rsidR="00952225" w:rsidRDefault="00952225" w:rsidP="00BB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E5EA" w14:textId="77777777" w:rsidR="006A7365" w:rsidRDefault="006A7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2478" w14:textId="77777777" w:rsidR="006A7365" w:rsidRDefault="006A7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3E7B" w14:textId="77777777" w:rsidR="006A7365" w:rsidRDefault="006A7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numFmt w:val="bullet"/>
      <w:lvlText w:val=""/>
      <w:lvlJc w:val="left"/>
      <w:pPr>
        <w:tabs>
          <w:tab w:val="num" w:pos="645"/>
        </w:tabs>
        <w:ind w:left="645" w:hanging="360"/>
      </w:pPr>
      <w:rPr>
        <w:rFonts w:ascii="Symbol" w:hAnsi="Symbol" w:cs="Symbol"/>
        <w:szCs w:val="22"/>
      </w:rPr>
    </w:lvl>
    <w:lvl w:ilvl="1">
      <w:start w:val="1"/>
      <w:numFmt w:val="bullet"/>
      <w:lvlText w:val=""/>
      <w:lvlJc w:val="left"/>
      <w:pPr>
        <w:tabs>
          <w:tab w:val="num" w:pos="1345"/>
        </w:tabs>
        <w:ind w:left="1345" w:hanging="340"/>
      </w:pPr>
      <w:rPr>
        <w:rFonts w:ascii="Symbol" w:hAnsi="Symbol" w:cs="Symbol"/>
        <w:szCs w:val="22"/>
      </w:rPr>
    </w:lvl>
    <w:lvl w:ilvl="2">
      <w:start w:val="1"/>
      <w:numFmt w:val="bullet"/>
      <w:lvlText w:val=""/>
      <w:lvlJc w:val="left"/>
      <w:pPr>
        <w:tabs>
          <w:tab w:val="num" w:pos="2085"/>
        </w:tabs>
        <w:ind w:left="2085" w:hanging="360"/>
      </w:pPr>
      <w:rPr>
        <w:rFonts w:ascii="Wingdings" w:hAnsi="Wingdings" w:cs="Wingdings"/>
      </w:rPr>
    </w:lvl>
    <w:lvl w:ilvl="3">
      <w:start w:val="1"/>
      <w:numFmt w:val="bullet"/>
      <w:lvlText w:val=""/>
      <w:lvlJc w:val="left"/>
      <w:pPr>
        <w:tabs>
          <w:tab w:val="num" w:pos="2805"/>
        </w:tabs>
        <w:ind w:left="2805" w:hanging="360"/>
      </w:pPr>
      <w:rPr>
        <w:rFonts w:ascii="Symbol" w:hAnsi="Symbol" w:cs="Symbol"/>
        <w:szCs w:val="22"/>
      </w:rPr>
    </w:lvl>
    <w:lvl w:ilvl="4">
      <w:start w:val="1"/>
      <w:numFmt w:val="bullet"/>
      <w:lvlText w:val="o"/>
      <w:lvlJc w:val="left"/>
      <w:pPr>
        <w:tabs>
          <w:tab w:val="num" w:pos="3525"/>
        </w:tabs>
        <w:ind w:left="3525" w:hanging="360"/>
      </w:pPr>
      <w:rPr>
        <w:rFonts w:ascii="Courier New" w:hAnsi="Courier New" w:cs="Courier New"/>
      </w:rPr>
    </w:lvl>
    <w:lvl w:ilvl="5">
      <w:start w:val="1"/>
      <w:numFmt w:val="bullet"/>
      <w:lvlText w:val=""/>
      <w:lvlJc w:val="left"/>
      <w:pPr>
        <w:tabs>
          <w:tab w:val="num" w:pos="4245"/>
        </w:tabs>
        <w:ind w:left="4245" w:hanging="360"/>
      </w:pPr>
      <w:rPr>
        <w:rFonts w:ascii="Wingdings" w:hAnsi="Wingdings" w:cs="Wingdings"/>
      </w:rPr>
    </w:lvl>
    <w:lvl w:ilvl="6">
      <w:start w:val="1"/>
      <w:numFmt w:val="bullet"/>
      <w:lvlText w:val=""/>
      <w:lvlJc w:val="left"/>
      <w:pPr>
        <w:tabs>
          <w:tab w:val="num" w:pos="4965"/>
        </w:tabs>
        <w:ind w:left="4965" w:hanging="360"/>
      </w:pPr>
      <w:rPr>
        <w:rFonts w:ascii="Symbol" w:hAnsi="Symbol" w:cs="Symbol"/>
        <w:szCs w:val="22"/>
      </w:rPr>
    </w:lvl>
    <w:lvl w:ilvl="7">
      <w:start w:val="1"/>
      <w:numFmt w:val="bullet"/>
      <w:lvlText w:val="o"/>
      <w:lvlJc w:val="left"/>
      <w:pPr>
        <w:tabs>
          <w:tab w:val="num" w:pos="5685"/>
        </w:tabs>
        <w:ind w:left="5685" w:hanging="360"/>
      </w:pPr>
      <w:rPr>
        <w:rFonts w:ascii="Courier New" w:hAnsi="Courier New" w:cs="Courier New"/>
      </w:rPr>
    </w:lvl>
    <w:lvl w:ilvl="8">
      <w:start w:val="1"/>
      <w:numFmt w:val="bullet"/>
      <w:lvlText w:val=""/>
      <w:lvlJc w:val="left"/>
      <w:pPr>
        <w:tabs>
          <w:tab w:val="num" w:pos="6405"/>
        </w:tabs>
        <w:ind w:left="6405" w:hanging="360"/>
      </w:pPr>
      <w:rPr>
        <w:rFonts w:ascii="Wingdings" w:hAnsi="Wingdings" w:cs="Wingdings"/>
      </w:rPr>
    </w:lvl>
  </w:abstractNum>
  <w:abstractNum w:abstractNumId="1" w15:restartNumberingAfterBreak="0">
    <w:nsid w:val="02291511"/>
    <w:multiLevelType w:val="hybridMultilevel"/>
    <w:tmpl w:val="6FA6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E51BF"/>
    <w:multiLevelType w:val="hybridMultilevel"/>
    <w:tmpl w:val="9F5E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A7577"/>
    <w:multiLevelType w:val="hybridMultilevel"/>
    <w:tmpl w:val="34C8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C4708"/>
    <w:multiLevelType w:val="hybridMultilevel"/>
    <w:tmpl w:val="71B0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BED"/>
    <w:multiLevelType w:val="hybridMultilevel"/>
    <w:tmpl w:val="7590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206E7"/>
    <w:multiLevelType w:val="hybridMultilevel"/>
    <w:tmpl w:val="082E3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C34536"/>
    <w:multiLevelType w:val="hybridMultilevel"/>
    <w:tmpl w:val="4CD6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92E82"/>
    <w:multiLevelType w:val="hybridMultilevel"/>
    <w:tmpl w:val="ABA68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70CCD"/>
    <w:multiLevelType w:val="hybridMultilevel"/>
    <w:tmpl w:val="9DA2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06112"/>
    <w:multiLevelType w:val="hybridMultilevel"/>
    <w:tmpl w:val="83B2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F4AF2"/>
    <w:multiLevelType w:val="hybridMultilevel"/>
    <w:tmpl w:val="D28E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67DE5"/>
    <w:multiLevelType w:val="hybridMultilevel"/>
    <w:tmpl w:val="158E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455CC"/>
    <w:multiLevelType w:val="hybridMultilevel"/>
    <w:tmpl w:val="95C0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C60E4"/>
    <w:multiLevelType w:val="hybridMultilevel"/>
    <w:tmpl w:val="9A8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A71D5"/>
    <w:multiLevelType w:val="hybridMultilevel"/>
    <w:tmpl w:val="B742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02BDF"/>
    <w:multiLevelType w:val="hybridMultilevel"/>
    <w:tmpl w:val="8940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720E2"/>
    <w:multiLevelType w:val="hybridMultilevel"/>
    <w:tmpl w:val="90F0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50FB3"/>
    <w:multiLevelType w:val="hybridMultilevel"/>
    <w:tmpl w:val="F716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C4EF9"/>
    <w:multiLevelType w:val="hybridMultilevel"/>
    <w:tmpl w:val="DFEC1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D7915"/>
    <w:multiLevelType w:val="hybridMultilevel"/>
    <w:tmpl w:val="8B9698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14368F"/>
    <w:multiLevelType w:val="hybridMultilevel"/>
    <w:tmpl w:val="B1B274C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3B516050"/>
    <w:multiLevelType w:val="hybridMultilevel"/>
    <w:tmpl w:val="4816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6B49D9"/>
    <w:multiLevelType w:val="hybridMultilevel"/>
    <w:tmpl w:val="889E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A5BC6"/>
    <w:multiLevelType w:val="hybridMultilevel"/>
    <w:tmpl w:val="0328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B687B"/>
    <w:multiLevelType w:val="hybridMultilevel"/>
    <w:tmpl w:val="E454E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B3D02"/>
    <w:multiLevelType w:val="hybridMultilevel"/>
    <w:tmpl w:val="4A2C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F7D27"/>
    <w:multiLevelType w:val="hybridMultilevel"/>
    <w:tmpl w:val="3136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E6486"/>
    <w:multiLevelType w:val="hybridMultilevel"/>
    <w:tmpl w:val="6E8C8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A3691"/>
    <w:multiLevelType w:val="hybridMultilevel"/>
    <w:tmpl w:val="AF40DF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0663E1"/>
    <w:multiLevelType w:val="hybridMultilevel"/>
    <w:tmpl w:val="0CD4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57994"/>
    <w:multiLevelType w:val="hybridMultilevel"/>
    <w:tmpl w:val="DB6E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06B6D"/>
    <w:multiLevelType w:val="hybridMultilevel"/>
    <w:tmpl w:val="0930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630B8"/>
    <w:multiLevelType w:val="hybridMultilevel"/>
    <w:tmpl w:val="6226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507BD9"/>
    <w:multiLevelType w:val="hybridMultilevel"/>
    <w:tmpl w:val="D042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9F6183"/>
    <w:multiLevelType w:val="hybridMultilevel"/>
    <w:tmpl w:val="5312455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98A1CC5"/>
    <w:multiLevelType w:val="hybridMultilevel"/>
    <w:tmpl w:val="AB48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B6380A"/>
    <w:multiLevelType w:val="hybridMultilevel"/>
    <w:tmpl w:val="0CA8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F346B"/>
    <w:multiLevelType w:val="hybridMultilevel"/>
    <w:tmpl w:val="506C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B72DA"/>
    <w:multiLevelType w:val="hybridMultilevel"/>
    <w:tmpl w:val="402E723C"/>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B5B19EB"/>
    <w:multiLevelType w:val="hybridMultilevel"/>
    <w:tmpl w:val="0392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28913">
    <w:abstractNumId w:val="0"/>
  </w:num>
  <w:num w:numId="2" w16cid:durableId="931743630">
    <w:abstractNumId w:val="18"/>
  </w:num>
  <w:num w:numId="3" w16cid:durableId="828327725">
    <w:abstractNumId w:val="39"/>
  </w:num>
  <w:num w:numId="4" w16cid:durableId="1902595173">
    <w:abstractNumId w:val="9"/>
  </w:num>
  <w:num w:numId="5" w16cid:durableId="1293288285">
    <w:abstractNumId w:val="8"/>
  </w:num>
  <w:num w:numId="6" w16cid:durableId="1169103323">
    <w:abstractNumId w:val="24"/>
  </w:num>
  <w:num w:numId="7" w16cid:durableId="227886819">
    <w:abstractNumId w:val="35"/>
  </w:num>
  <w:num w:numId="8" w16cid:durableId="339426922">
    <w:abstractNumId w:val="4"/>
  </w:num>
  <w:num w:numId="9" w16cid:durableId="689991375">
    <w:abstractNumId w:val="40"/>
  </w:num>
  <w:num w:numId="10" w16cid:durableId="668411296">
    <w:abstractNumId w:val="22"/>
  </w:num>
  <w:num w:numId="11" w16cid:durableId="219681991">
    <w:abstractNumId w:val="31"/>
  </w:num>
  <w:num w:numId="12" w16cid:durableId="455829507">
    <w:abstractNumId w:val="20"/>
  </w:num>
  <w:num w:numId="13" w16cid:durableId="1709186602">
    <w:abstractNumId w:val="19"/>
  </w:num>
  <w:num w:numId="14" w16cid:durableId="553975872">
    <w:abstractNumId w:val="15"/>
  </w:num>
  <w:num w:numId="15" w16cid:durableId="1286502937">
    <w:abstractNumId w:val="30"/>
  </w:num>
  <w:num w:numId="16" w16cid:durableId="1944875193">
    <w:abstractNumId w:val="37"/>
  </w:num>
  <w:num w:numId="17" w16cid:durableId="1204369525">
    <w:abstractNumId w:val="34"/>
  </w:num>
  <w:num w:numId="18" w16cid:durableId="1707218214">
    <w:abstractNumId w:val="36"/>
  </w:num>
  <w:num w:numId="19" w16cid:durableId="2057200157">
    <w:abstractNumId w:val="11"/>
  </w:num>
  <w:num w:numId="20" w16cid:durableId="573931426">
    <w:abstractNumId w:val="21"/>
  </w:num>
  <w:num w:numId="21" w16cid:durableId="510411600">
    <w:abstractNumId w:val="2"/>
  </w:num>
  <w:num w:numId="22" w16cid:durableId="1393427118">
    <w:abstractNumId w:val="6"/>
  </w:num>
  <w:num w:numId="23" w16cid:durableId="1723090721">
    <w:abstractNumId w:val="1"/>
  </w:num>
  <w:num w:numId="24" w16cid:durableId="1796370568">
    <w:abstractNumId w:val="23"/>
  </w:num>
  <w:num w:numId="25" w16cid:durableId="61608366">
    <w:abstractNumId w:val="29"/>
  </w:num>
  <w:num w:numId="26" w16cid:durableId="856503879">
    <w:abstractNumId w:val="17"/>
  </w:num>
  <w:num w:numId="27" w16cid:durableId="1097482338">
    <w:abstractNumId w:val="3"/>
  </w:num>
  <w:num w:numId="28" w16cid:durableId="1448894393">
    <w:abstractNumId w:val="10"/>
  </w:num>
  <w:num w:numId="29" w16cid:durableId="2028364745">
    <w:abstractNumId w:val="7"/>
  </w:num>
  <w:num w:numId="30" w16cid:durableId="1462265814">
    <w:abstractNumId w:val="13"/>
  </w:num>
  <w:num w:numId="31" w16cid:durableId="2123330937">
    <w:abstractNumId w:val="25"/>
  </w:num>
  <w:num w:numId="32" w16cid:durableId="1152941362">
    <w:abstractNumId w:val="26"/>
  </w:num>
  <w:num w:numId="33" w16cid:durableId="1250236925">
    <w:abstractNumId w:val="16"/>
  </w:num>
  <w:num w:numId="34" w16cid:durableId="1966735631">
    <w:abstractNumId w:val="28"/>
  </w:num>
  <w:num w:numId="35" w16cid:durableId="1612781404">
    <w:abstractNumId w:val="14"/>
  </w:num>
  <w:num w:numId="36" w16cid:durableId="1224637465">
    <w:abstractNumId w:val="27"/>
  </w:num>
  <w:num w:numId="37" w16cid:durableId="146674332">
    <w:abstractNumId w:val="12"/>
  </w:num>
  <w:num w:numId="38" w16cid:durableId="114181486">
    <w:abstractNumId w:val="33"/>
  </w:num>
  <w:num w:numId="39" w16cid:durableId="369574687">
    <w:abstractNumId w:val="38"/>
  </w:num>
  <w:num w:numId="40" w16cid:durableId="740177777">
    <w:abstractNumId w:val="32"/>
  </w:num>
  <w:num w:numId="41" w16cid:durableId="1608155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A4"/>
    <w:rsid w:val="00007FEC"/>
    <w:rsid w:val="00095D02"/>
    <w:rsid w:val="000B5871"/>
    <w:rsid w:val="000C4F82"/>
    <w:rsid w:val="000D0560"/>
    <w:rsid w:val="000E7AA6"/>
    <w:rsid w:val="001262F1"/>
    <w:rsid w:val="0015530E"/>
    <w:rsid w:val="00176BD7"/>
    <w:rsid w:val="00184E0F"/>
    <w:rsid w:val="00193C0F"/>
    <w:rsid w:val="00193D48"/>
    <w:rsid w:val="001B639C"/>
    <w:rsid w:val="001D1E56"/>
    <w:rsid w:val="001D23A9"/>
    <w:rsid w:val="001D420F"/>
    <w:rsid w:val="001E454F"/>
    <w:rsid w:val="001F1071"/>
    <w:rsid w:val="0020192D"/>
    <w:rsid w:val="0020642F"/>
    <w:rsid w:val="00210712"/>
    <w:rsid w:val="00214CF9"/>
    <w:rsid w:val="002311AD"/>
    <w:rsid w:val="00243FBB"/>
    <w:rsid w:val="00253D61"/>
    <w:rsid w:val="002637DB"/>
    <w:rsid w:val="00264807"/>
    <w:rsid w:val="00272E01"/>
    <w:rsid w:val="002B4B35"/>
    <w:rsid w:val="002D02A4"/>
    <w:rsid w:val="003470B0"/>
    <w:rsid w:val="003658C1"/>
    <w:rsid w:val="003D7054"/>
    <w:rsid w:val="003E024B"/>
    <w:rsid w:val="003E0D6C"/>
    <w:rsid w:val="0043632E"/>
    <w:rsid w:val="00437957"/>
    <w:rsid w:val="00456D5B"/>
    <w:rsid w:val="004A17A6"/>
    <w:rsid w:val="004A3833"/>
    <w:rsid w:val="004F6787"/>
    <w:rsid w:val="005035A3"/>
    <w:rsid w:val="00511BD9"/>
    <w:rsid w:val="00511E3F"/>
    <w:rsid w:val="0051475D"/>
    <w:rsid w:val="00540193"/>
    <w:rsid w:val="00571D09"/>
    <w:rsid w:val="005846BF"/>
    <w:rsid w:val="005900CB"/>
    <w:rsid w:val="005B2E6F"/>
    <w:rsid w:val="005C5FA8"/>
    <w:rsid w:val="005D053D"/>
    <w:rsid w:val="005D2B06"/>
    <w:rsid w:val="005D3CB3"/>
    <w:rsid w:val="005E3F75"/>
    <w:rsid w:val="006104E2"/>
    <w:rsid w:val="00634E13"/>
    <w:rsid w:val="00672F19"/>
    <w:rsid w:val="006A7365"/>
    <w:rsid w:val="006B27CD"/>
    <w:rsid w:val="006C5D10"/>
    <w:rsid w:val="006D40A5"/>
    <w:rsid w:val="006F5074"/>
    <w:rsid w:val="00700F44"/>
    <w:rsid w:val="007137EB"/>
    <w:rsid w:val="00731086"/>
    <w:rsid w:val="007310D0"/>
    <w:rsid w:val="007815AE"/>
    <w:rsid w:val="007A03FA"/>
    <w:rsid w:val="007B4F8F"/>
    <w:rsid w:val="007F0337"/>
    <w:rsid w:val="007F16BE"/>
    <w:rsid w:val="007F6A15"/>
    <w:rsid w:val="00802A0A"/>
    <w:rsid w:val="0084408C"/>
    <w:rsid w:val="00844243"/>
    <w:rsid w:val="0085360A"/>
    <w:rsid w:val="0088486C"/>
    <w:rsid w:val="00887FB4"/>
    <w:rsid w:val="00894674"/>
    <w:rsid w:val="008A0D13"/>
    <w:rsid w:val="008A49F0"/>
    <w:rsid w:val="008C6157"/>
    <w:rsid w:val="008D5F55"/>
    <w:rsid w:val="008E5B85"/>
    <w:rsid w:val="009225AC"/>
    <w:rsid w:val="00930FDB"/>
    <w:rsid w:val="00933937"/>
    <w:rsid w:val="00952225"/>
    <w:rsid w:val="00976B3C"/>
    <w:rsid w:val="009A32E5"/>
    <w:rsid w:val="009C14A4"/>
    <w:rsid w:val="009D3225"/>
    <w:rsid w:val="00A31827"/>
    <w:rsid w:val="00A33AC9"/>
    <w:rsid w:val="00A61DE1"/>
    <w:rsid w:val="00AD6857"/>
    <w:rsid w:val="00AF17F2"/>
    <w:rsid w:val="00AF186E"/>
    <w:rsid w:val="00B344DA"/>
    <w:rsid w:val="00B44325"/>
    <w:rsid w:val="00B471FF"/>
    <w:rsid w:val="00B51EFE"/>
    <w:rsid w:val="00B736AF"/>
    <w:rsid w:val="00B774DF"/>
    <w:rsid w:val="00BA40FF"/>
    <w:rsid w:val="00BB5E6E"/>
    <w:rsid w:val="00BB742D"/>
    <w:rsid w:val="00BC3573"/>
    <w:rsid w:val="00C118CD"/>
    <w:rsid w:val="00C36BBC"/>
    <w:rsid w:val="00C456A3"/>
    <w:rsid w:val="00C64836"/>
    <w:rsid w:val="00C839F5"/>
    <w:rsid w:val="00C86BF5"/>
    <w:rsid w:val="00CC1142"/>
    <w:rsid w:val="00CC7EFE"/>
    <w:rsid w:val="00CD024A"/>
    <w:rsid w:val="00CE3A40"/>
    <w:rsid w:val="00CF723B"/>
    <w:rsid w:val="00D02B30"/>
    <w:rsid w:val="00D0395D"/>
    <w:rsid w:val="00D12AEE"/>
    <w:rsid w:val="00D20D4C"/>
    <w:rsid w:val="00D33270"/>
    <w:rsid w:val="00D34E10"/>
    <w:rsid w:val="00D35F1C"/>
    <w:rsid w:val="00D434FF"/>
    <w:rsid w:val="00D4473A"/>
    <w:rsid w:val="00D6021A"/>
    <w:rsid w:val="00D72CF1"/>
    <w:rsid w:val="00D74147"/>
    <w:rsid w:val="00D84245"/>
    <w:rsid w:val="00DD0B47"/>
    <w:rsid w:val="00DE3CF6"/>
    <w:rsid w:val="00E231E0"/>
    <w:rsid w:val="00E54009"/>
    <w:rsid w:val="00E54307"/>
    <w:rsid w:val="00E8024A"/>
    <w:rsid w:val="00F01CEC"/>
    <w:rsid w:val="00F02EFA"/>
    <w:rsid w:val="00F4158A"/>
    <w:rsid w:val="00F5159D"/>
    <w:rsid w:val="00F734AC"/>
    <w:rsid w:val="00F74010"/>
    <w:rsid w:val="00F94ED6"/>
    <w:rsid w:val="00FB0C4D"/>
    <w:rsid w:val="00FB626A"/>
    <w:rsid w:val="00FD4D82"/>
    <w:rsid w:val="00FE2858"/>
    <w:rsid w:val="00FF2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3CC7"/>
  <w15:docId w15:val="{54B615DB-3C33-446F-9466-54123152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25"/>
    <w:pPr>
      <w:suppressAutoHyphens/>
      <w:spacing w:before="100" w:beforeAutospacing="1" w:after="100" w:afterAutospacing="1" w:line="240" w:lineRule="auto"/>
    </w:pPr>
    <w:rPr>
      <w:rFonts w:ascii="Tahoma" w:eastAsia="Times New Roman" w:hAnsi="Tahoma" w:cs="Tahoma"/>
      <w:spacing w:val="8"/>
      <w:sz w:val="22"/>
      <w:szCs w:val="20"/>
      <w:lang w:eastAsia="zh-CN"/>
    </w:rPr>
  </w:style>
  <w:style w:type="paragraph" w:styleId="Heading1">
    <w:name w:val="heading 1"/>
    <w:basedOn w:val="Normal"/>
    <w:next w:val="Normal"/>
    <w:link w:val="Heading1Char"/>
    <w:autoRedefine/>
    <w:uiPriority w:val="9"/>
    <w:qFormat/>
    <w:rsid w:val="003470B0"/>
    <w:pPr>
      <w:keepNext/>
      <w:keepLines/>
      <w:spacing w:before="480"/>
      <w:outlineLvl w:val="0"/>
    </w:pPr>
    <w:rPr>
      <w:rFonts w:ascii="Open Sans" w:eastAsiaTheme="majorEastAsia" w:hAnsi="Open Sans" w:cstheme="majorBidi"/>
      <w:b/>
      <w:bCs/>
      <w:noProof/>
      <w:sz w:val="32"/>
      <w:szCs w:val="28"/>
      <w:lang w:eastAsia="en-GB"/>
    </w:rPr>
  </w:style>
  <w:style w:type="paragraph" w:styleId="Heading2">
    <w:name w:val="heading 2"/>
    <w:basedOn w:val="Normal"/>
    <w:next w:val="Normal"/>
    <w:link w:val="Heading2Char"/>
    <w:uiPriority w:val="9"/>
    <w:unhideWhenUsed/>
    <w:qFormat/>
    <w:rsid w:val="005E3F75"/>
    <w:pPr>
      <w:keepNext/>
      <w:keepLines/>
      <w:spacing w:before="200"/>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2D"/>
    <w:pPr>
      <w:tabs>
        <w:tab w:val="center" w:pos="4513"/>
        <w:tab w:val="right" w:pos="9026"/>
      </w:tabs>
    </w:pPr>
  </w:style>
  <w:style w:type="character" w:customStyle="1" w:styleId="HeaderChar">
    <w:name w:val="Header Char"/>
    <w:basedOn w:val="DefaultParagraphFont"/>
    <w:link w:val="Header"/>
    <w:uiPriority w:val="99"/>
    <w:rsid w:val="00BB742D"/>
  </w:style>
  <w:style w:type="paragraph" w:styleId="Footer">
    <w:name w:val="footer"/>
    <w:basedOn w:val="Normal"/>
    <w:link w:val="FooterChar"/>
    <w:uiPriority w:val="99"/>
    <w:unhideWhenUsed/>
    <w:rsid w:val="00BB742D"/>
    <w:pPr>
      <w:tabs>
        <w:tab w:val="center" w:pos="4513"/>
        <w:tab w:val="right" w:pos="9026"/>
      </w:tabs>
    </w:pPr>
  </w:style>
  <w:style w:type="character" w:customStyle="1" w:styleId="FooterChar">
    <w:name w:val="Footer Char"/>
    <w:basedOn w:val="DefaultParagraphFont"/>
    <w:link w:val="Footer"/>
    <w:uiPriority w:val="99"/>
    <w:rsid w:val="00BB742D"/>
  </w:style>
  <w:style w:type="paragraph" w:styleId="ListParagraph">
    <w:name w:val="List Paragraph"/>
    <w:basedOn w:val="Normal"/>
    <w:uiPriority w:val="34"/>
    <w:qFormat/>
    <w:rsid w:val="00272E01"/>
    <w:pPr>
      <w:ind w:left="720"/>
      <w:contextualSpacing/>
    </w:pPr>
  </w:style>
  <w:style w:type="character" w:customStyle="1" w:styleId="Heading1Char">
    <w:name w:val="Heading 1 Char"/>
    <w:basedOn w:val="DefaultParagraphFont"/>
    <w:link w:val="Heading1"/>
    <w:uiPriority w:val="9"/>
    <w:rsid w:val="003470B0"/>
    <w:rPr>
      <w:rFonts w:ascii="Open Sans" w:eastAsiaTheme="majorEastAsia" w:hAnsi="Open Sans" w:cstheme="majorBidi"/>
      <w:b/>
      <w:bCs/>
      <w:noProof/>
      <w:spacing w:val="8"/>
      <w:sz w:val="32"/>
      <w:szCs w:val="28"/>
      <w:lang w:eastAsia="en-GB"/>
    </w:rPr>
  </w:style>
  <w:style w:type="paragraph" w:styleId="BalloonText">
    <w:name w:val="Balloon Text"/>
    <w:basedOn w:val="Normal"/>
    <w:link w:val="BalloonTextChar"/>
    <w:uiPriority w:val="99"/>
    <w:semiHidden/>
    <w:unhideWhenUsed/>
    <w:rsid w:val="00634E13"/>
    <w:rPr>
      <w:sz w:val="16"/>
      <w:szCs w:val="16"/>
    </w:rPr>
  </w:style>
  <w:style w:type="character" w:customStyle="1" w:styleId="BalloonTextChar">
    <w:name w:val="Balloon Text Char"/>
    <w:basedOn w:val="DefaultParagraphFont"/>
    <w:link w:val="BalloonText"/>
    <w:uiPriority w:val="99"/>
    <w:semiHidden/>
    <w:rsid w:val="00634E13"/>
    <w:rPr>
      <w:rFonts w:ascii="Tahoma" w:eastAsia="Times New Roman" w:hAnsi="Tahoma" w:cs="Tahoma"/>
      <w:spacing w:val="8"/>
      <w:sz w:val="16"/>
      <w:szCs w:val="16"/>
      <w:lang w:eastAsia="zh-CN"/>
    </w:rPr>
  </w:style>
  <w:style w:type="character" w:customStyle="1" w:styleId="Heading2Char">
    <w:name w:val="Heading 2 Char"/>
    <w:basedOn w:val="DefaultParagraphFont"/>
    <w:link w:val="Heading2"/>
    <w:uiPriority w:val="9"/>
    <w:rsid w:val="005E3F75"/>
    <w:rPr>
      <w:rFonts w:asciiTheme="majorHAnsi" w:eastAsiaTheme="majorEastAsia" w:hAnsiTheme="majorHAnsi" w:cstheme="majorBidi"/>
      <w:b/>
      <w:bCs/>
      <w:spacing w:val="8"/>
      <w:sz w:val="24"/>
      <w:szCs w:val="26"/>
      <w:lang w:eastAsia="zh-CN"/>
    </w:rPr>
  </w:style>
  <w:style w:type="character" w:styleId="PlaceholderText">
    <w:name w:val="Placeholder Text"/>
    <w:basedOn w:val="DefaultParagraphFont"/>
    <w:uiPriority w:val="99"/>
    <w:semiHidden/>
    <w:rsid w:val="005E3F75"/>
    <w:rPr>
      <w:color w:val="808080"/>
    </w:rPr>
  </w:style>
  <w:style w:type="character" w:styleId="Hyperlink">
    <w:name w:val="Hyperlink"/>
    <w:basedOn w:val="DefaultParagraphFont"/>
    <w:uiPriority w:val="99"/>
    <w:unhideWhenUsed/>
    <w:rsid w:val="006104E2"/>
    <w:rPr>
      <w:color w:val="0000FF" w:themeColor="hyperlink"/>
      <w:u w:val="single"/>
    </w:rPr>
  </w:style>
  <w:style w:type="paragraph" w:styleId="NormalWeb">
    <w:name w:val="Normal (Web)"/>
    <w:basedOn w:val="Normal"/>
    <w:uiPriority w:val="99"/>
    <w:unhideWhenUsed/>
    <w:rsid w:val="00AF17F2"/>
    <w:pPr>
      <w:suppressAutoHyphens w:val="0"/>
    </w:pPr>
    <w:rPr>
      <w:rFonts w:ascii="Times New Roman" w:hAnsi="Times New Roman" w:cs="Times New Roman"/>
      <w:spacing w:val="0"/>
      <w:sz w:val="24"/>
      <w:szCs w:val="24"/>
      <w:lang w:eastAsia="en-GB"/>
    </w:rPr>
  </w:style>
  <w:style w:type="character" w:styleId="Emphasis">
    <w:name w:val="Emphasis"/>
    <w:basedOn w:val="DefaultParagraphFont"/>
    <w:uiPriority w:val="20"/>
    <w:qFormat/>
    <w:rsid w:val="007B4F8F"/>
    <w:rPr>
      <w:i/>
      <w:iCs/>
    </w:rPr>
  </w:style>
  <w:style w:type="character" w:customStyle="1" w:styleId="apple-converted-space">
    <w:name w:val="apple-converted-space"/>
    <w:basedOn w:val="DefaultParagraphFont"/>
    <w:rsid w:val="007B4F8F"/>
  </w:style>
  <w:style w:type="character" w:styleId="CommentReference">
    <w:name w:val="annotation reference"/>
    <w:basedOn w:val="DefaultParagraphFont"/>
    <w:uiPriority w:val="99"/>
    <w:semiHidden/>
    <w:unhideWhenUsed/>
    <w:rsid w:val="00E54307"/>
    <w:rPr>
      <w:sz w:val="16"/>
      <w:szCs w:val="16"/>
    </w:rPr>
  </w:style>
  <w:style w:type="paragraph" w:styleId="CommentText">
    <w:name w:val="annotation text"/>
    <w:basedOn w:val="Normal"/>
    <w:link w:val="CommentTextChar"/>
    <w:uiPriority w:val="99"/>
    <w:semiHidden/>
    <w:unhideWhenUsed/>
    <w:rsid w:val="00E54307"/>
    <w:rPr>
      <w:sz w:val="20"/>
    </w:rPr>
  </w:style>
  <w:style w:type="character" w:customStyle="1" w:styleId="CommentTextChar">
    <w:name w:val="Comment Text Char"/>
    <w:basedOn w:val="DefaultParagraphFont"/>
    <w:link w:val="CommentText"/>
    <w:uiPriority w:val="99"/>
    <w:semiHidden/>
    <w:rsid w:val="00E54307"/>
    <w:rPr>
      <w:rFonts w:ascii="Tahoma" w:eastAsia="Times New Roman" w:hAnsi="Tahoma" w:cs="Tahoma"/>
      <w:spacing w:val="8"/>
      <w:szCs w:val="20"/>
      <w:lang w:eastAsia="zh-CN"/>
    </w:rPr>
  </w:style>
  <w:style w:type="paragraph" w:styleId="CommentSubject">
    <w:name w:val="annotation subject"/>
    <w:basedOn w:val="CommentText"/>
    <w:next w:val="CommentText"/>
    <w:link w:val="CommentSubjectChar"/>
    <w:uiPriority w:val="99"/>
    <w:semiHidden/>
    <w:unhideWhenUsed/>
    <w:rsid w:val="00E54307"/>
    <w:rPr>
      <w:b/>
      <w:bCs/>
    </w:rPr>
  </w:style>
  <w:style w:type="character" w:customStyle="1" w:styleId="CommentSubjectChar">
    <w:name w:val="Comment Subject Char"/>
    <w:basedOn w:val="CommentTextChar"/>
    <w:link w:val="CommentSubject"/>
    <w:uiPriority w:val="99"/>
    <w:semiHidden/>
    <w:rsid w:val="00E54307"/>
    <w:rPr>
      <w:rFonts w:ascii="Tahoma" w:eastAsia="Times New Roman" w:hAnsi="Tahoma" w:cs="Tahoma"/>
      <w:b/>
      <w:bCs/>
      <w:spacing w:val="8"/>
      <w:szCs w:val="20"/>
      <w:lang w:eastAsia="zh-CN"/>
    </w:rPr>
  </w:style>
  <w:style w:type="paragraph" w:styleId="Revision">
    <w:name w:val="Revision"/>
    <w:hidden/>
    <w:uiPriority w:val="99"/>
    <w:semiHidden/>
    <w:rsid w:val="002311AD"/>
    <w:pPr>
      <w:spacing w:after="0" w:line="240" w:lineRule="auto"/>
    </w:pPr>
    <w:rPr>
      <w:rFonts w:ascii="Tahoma" w:eastAsia="Times New Roman" w:hAnsi="Tahoma" w:cs="Tahoma"/>
      <w:spacing w:val="8"/>
      <w:sz w:val="22"/>
      <w:szCs w:val="20"/>
      <w:lang w:eastAsia="zh-CN"/>
    </w:rPr>
  </w:style>
  <w:style w:type="table" w:styleId="TableGrid">
    <w:name w:val="Table Grid"/>
    <w:basedOn w:val="TableNormal"/>
    <w:uiPriority w:val="59"/>
    <w:rsid w:val="003470B0"/>
    <w:pPr>
      <w:spacing w:after="0" w:line="240" w:lineRule="auto"/>
    </w:pPr>
    <w:rPr>
      <w:rFonts w:asciiTheme="minorHAnsi" w:eastAsiaTheme="minorEastAsia" w:hAnsiTheme="minorHAnsi"/>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70B0"/>
    <w:pPr>
      <w:spacing w:after="0" w:line="240" w:lineRule="auto"/>
    </w:pPr>
    <w:rPr>
      <w:rFonts w:asciiTheme="minorHAnsi" w:eastAsiaTheme="minorEastAsia" w:hAnsiTheme="minorHAnsi"/>
      <w:sz w:val="22"/>
      <w:lang w:eastAsia="en-GB"/>
    </w:rPr>
  </w:style>
  <w:style w:type="table" w:customStyle="1" w:styleId="TableGrid1">
    <w:name w:val="Table Grid1"/>
    <w:basedOn w:val="TableNormal"/>
    <w:next w:val="TableGrid"/>
    <w:uiPriority w:val="59"/>
    <w:rsid w:val="005D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2327">
      <w:bodyDiv w:val="1"/>
      <w:marLeft w:val="0"/>
      <w:marRight w:val="0"/>
      <w:marTop w:val="0"/>
      <w:marBottom w:val="0"/>
      <w:divBdr>
        <w:top w:val="none" w:sz="0" w:space="0" w:color="auto"/>
        <w:left w:val="none" w:sz="0" w:space="0" w:color="auto"/>
        <w:bottom w:val="none" w:sz="0" w:space="0" w:color="auto"/>
        <w:right w:val="none" w:sz="0" w:space="0" w:color="auto"/>
      </w:divBdr>
    </w:div>
    <w:div w:id="1120759405">
      <w:bodyDiv w:val="1"/>
      <w:marLeft w:val="0"/>
      <w:marRight w:val="0"/>
      <w:marTop w:val="0"/>
      <w:marBottom w:val="0"/>
      <w:divBdr>
        <w:top w:val="none" w:sz="0" w:space="0" w:color="auto"/>
        <w:left w:val="none" w:sz="0" w:space="0" w:color="auto"/>
        <w:bottom w:val="none" w:sz="0" w:space="0" w:color="auto"/>
        <w:right w:val="none" w:sz="0" w:space="0" w:color="auto"/>
      </w:divBdr>
    </w:div>
    <w:div w:id="140483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 TargetMode="External"/><Relationship Id="rId13" Type="http://schemas.openxmlformats.org/officeDocument/2006/relationships/hyperlink" Target="https://support.apple.com/kb/PH19214?locale=en_U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upport.google.com/chrome/answer/95647?hl=en&amp;ref_topic=1466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ozilla.org/en-US/kb/cookies-information-websites-store-on-your-computer?redirectlocale=en-US&amp;redirectslug=Cook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indows.microsoft.com/en-GB/internet-explorer/delete-manage-cooki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akingmusic.org.uk/cookie-and-privacy-policy" TargetMode="External"/><Relationship Id="rId14" Type="http://schemas.openxmlformats.org/officeDocument/2006/relationships/hyperlink" Target="http://www.allaboutcooki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tone Sans OS ITC TT Bold"/>
        <a:ea typeface=""/>
        <a:cs typeface=""/>
      </a:majorFont>
      <a:minorFont>
        <a:latin typeface="Stone Sans ITC Pro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C7F25-AEC0-4794-A9F0-174AB5E1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Saffel</dc:creator>
  <cp:lastModifiedBy>Margaret Williams</cp:lastModifiedBy>
  <cp:revision>33</cp:revision>
  <cp:lastPrinted>2018-03-02T17:49:00Z</cp:lastPrinted>
  <dcterms:created xsi:type="dcterms:W3CDTF">2025-06-01T14:12:00Z</dcterms:created>
  <dcterms:modified xsi:type="dcterms:W3CDTF">2026-01-05T10:52:00Z</dcterms:modified>
</cp:coreProperties>
</file>